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B2A" w:rsidRDefault="00DD7B2A" w:rsidP="00DD7B2A">
      <w:pPr>
        <w:spacing w:line="366" w:lineRule="exact"/>
        <w:ind w:left="560"/>
        <w:rPr>
          <w:rFonts w:ascii="黑体" w:eastAsia="黑体" w:hAnsi="黑体"/>
          <w:sz w:val="32"/>
        </w:rPr>
      </w:pPr>
      <w:r>
        <w:rPr>
          <w:rFonts w:ascii="黑体" w:eastAsia="黑体" w:hAnsi="黑体"/>
          <w:sz w:val="32"/>
        </w:rPr>
        <w:t>附件 4</w:t>
      </w:r>
    </w:p>
    <w:p w:rsidR="00DD7B2A" w:rsidRDefault="00DD7B2A" w:rsidP="00DD7B2A">
      <w:pPr>
        <w:spacing w:line="200" w:lineRule="exact"/>
        <w:rPr>
          <w:rFonts w:ascii="Times New Roman" w:eastAsia="Times New Roman" w:hAnsi="Times New Roman"/>
        </w:rPr>
      </w:pPr>
    </w:p>
    <w:p w:rsidR="00DD7B2A" w:rsidRDefault="00DD7B2A" w:rsidP="00DD7B2A">
      <w:pPr>
        <w:spacing w:line="200" w:lineRule="exact"/>
        <w:rPr>
          <w:rFonts w:ascii="Times New Roman" w:eastAsia="Times New Roman" w:hAnsi="Times New Roman"/>
        </w:rPr>
      </w:pPr>
    </w:p>
    <w:p w:rsidR="00DD7B2A" w:rsidRDefault="00DD7B2A" w:rsidP="00DD7B2A">
      <w:pPr>
        <w:spacing w:line="200" w:lineRule="exact"/>
        <w:rPr>
          <w:rFonts w:ascii="Times New Roman" w:eastAsia="Times New Roman" w:hAnsi="Times New Roman"/>
        </w:rPr>
      </w:pPr>
    </w:p>
    <w:p w:rsidR="00DD7B2A" w:rsidRDefault="00DD7B2A" w:rsidP="00DD7B2A">
      <w:pPr>
        <w:spacing w:line="242" w:lineRule="exact"/>
        <w:rPr>
          <w:rFonts w:ascii="Times New Roman" w:eastAsia="Times New Roman" w:hAnsi="Times New Roman"/>
        </w:rPr>
      </w:pPr>
    </w:p>
    <w:p w:rsidR="00DD7B2A" w:rsidRDefault="00DD7B2A" w:rsidP="00DD7B2A">
      <w:pPr>
        <w:spacing w:line="507" w:lineRule="exact"/>
        <w:ind w:right="104"/>
        <w:jc w:val="center"/>
        <w:rPr>
          <w:rFonts w:ascii="新宋体" w:eastAsia="新宋体" w:hAnsi="新宋体"/>
          <w:b/>
          <w:sz w:val="44"/>
        </w:rPr>
      </w:pPr>
      <w:r>
        <w:rPr>
          <w:rFonts w:ascii="新宋体" w:eastAsia="新宋体" w:hAnsi="新宋体"/>
          <w:b/>
          <w:sz w:val="44"/>
        </w:rPr>
        <w:t>省教科文卫体工会工委在</w:t>
      </w:r>
      <w:proofErr w:type="gramStart"/>
      <w:r>
        <w:rPr>
          <w:rFonts w:ascii="新宋体" w:eastAsia="新宋体" w:hAnsi="新宋体"/>
          <w:b/>
          <w:sz w:val="44"/>
        </w:rPr>
        <w:t>榕</w:t>
      </w:r>
      <w:proofErr w:type="gramEnd"/>
      <w:r>
        <w:rPr>
          <w:rFonts w:ascii="新宋体" w:eastAsia="新宋体" w:hAnsi="新宋体"/>
          <w:b/>
          <w:sz w:val="44"/>
        </w:rPr>
        <w:t>直属学校（单位）和省总工会在</w:t>
      </w:r>
      <w:proofErr w:type="gramStart"/>
      <w:r>
        <w:rPr>
          <w:rFonts w:ascii="新宋体" w:eastAsia="新宋体" w:hAnsi="新宋体"/>
          <w:b/>
          <w:sz w:val="44"/>
        </w:rPr>
        <w:t>榕</w:t>
      </w:r>
      <w:proofErr w:type="gramEnd"/>
      <w:r>
        <w:rPr>
          <w:rFonts w:ascii="新宋体" w:eastAsia="新宋体" w:hAnsi="新宋体"/>
          <w:b/>
          <w:sz w:val="44"/>
        </w:rPr>
        <w:t>直属企业工会在职职工第三期医疗互助活动团体报名表</w:t>
      </w:r>
    </w:p>
    <w:p w:rsidR="00DD7B2A" w:rsidRDefault="00DD7B2A" w:rsidP="00DD7B2A">
      <w:pPr>
        <w:spacing w:line="212" w:lineRule="exact"/>
        <w:rPr>
          <w:rFonts w:ascii="Times New Roman" w:eastAsia="Times New Roman" w:hAnsi="Times New Roman"/>
        </w:rPr>
      </w:pPr>
    </w:p>
    <w:p w:rsidR="00DD7B2A" w:rsidRDefault="00DD7B2A" w:rsidP="00DD7B2A">
      <w:pPr>
        <w:spacing w:line="320" w:lineRule="exact"/>
        <w:ind w:left="20"/>
        <w:rPr>
          <w:rFonts w:ascii="新宋体" w:eastAsia="新宋体" w:hAnsi="新宋体"/>
          <w:b/>
          <w:sz w:val="28"/>
        </w:rPr>
      </w:pPr>
      <w:r>
        <w:rPr>
          <w:rFonts w:ascii="新宋体" w:eastAsia="新宋体" w:hAnsi="新宋体"/>
          <w:b/>
          <w:sz w:val="28"/>
        </w:rPr>
        <w:t>单位编号：</w:t>
      </w:r>
    </w:p>
    <w:p w:rsidR="00DD7B2A" w:rsidRDefault="00DD7B2A" w:rsidP="00DD7B2A">
      <w:pPr>
        <w:spacing w:line="20" w:lineRule="exact"/>
        <w:rPr>
          <w:rFonts w:ascii="Times New Roman" w:eastAsia="Times New Roman" w:hAnsi="Times New Roman"/>
        </w:rPr>
      </w:pPr>
      <w:r>
        <w:rPr>
          <w:rFonts w:ascii="新宋体" w:eastAsia="新宋体" w:hAnsi="新宋体"/>
          <w:b/>
          <w:sz w:val="28"/>
        </w:rPr>
        <w:pict>
          <v:line id="_x0000_s1026" style="position:absolute;z-index:-251656192" from=".55pt,9.5pt" to=".55pt,368.95pt" o:userdrawn="t" strokeweight=".48pt"/>
        </w:pict>
      </w:r>
      <w:r>
        <w:rPr>
          <w:rFonts w:ascii="新宋体" w:eastAsia="新宋体" w:hAnsi="新宋体"/>
          <w:b/>
          <w:sz w:val="28"/>
        </w:rPr>
        <w:pict>
          <v:line id="_x0000_s1027" style="position:absolute;z-index:-251655168" from="468.55pt,9.5pt" to="468.55pt,368.95pt" o:userdrawn="t" strokeweight=".16931mm"/>
        </w:pict>
      </w:r>
    </w:p>
    <w:p w:rsidR="00DD7B2A" w:rsidRDefault="00DD7B2A" w:rsidP="00DD7B2A">
      <w:pPr>
        <w:spacing w:line="150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100"/>
        <w:gridCol w:w="1080"/>
        <w:gridCol w:w="1800"/>
        <w:gridCol w:w="180"/>
        <w:gridCol w:w="900"/>
        <w:gridCol w:w="340"/>
        <w:gridCol w:w="560"/>
        <w:gridCol w:w="340"/>
        <w:gridCol w:w="380"/>
        <w:gridCol w:w="900"/>
        <w:gridCol w:w="1540"/>
        <w:gridCol w:w="260"/>
      </w:tblGrid>
      <w:tr w:rsidR="00DD7B2A" w:rsidTr="00182D72">
        <w:trPr>
          <w:trHeight w:val="326"/>
        </w:trPr>
        <w:tc>
          <w:tcPr>
            <w:tcW w:w="218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240" w:lineRule="exact"/>
              <w:jc w:val="center"/>
              <w:rPr>
                <w:rFonts w:ascii="宋体" w:eastAsia="宋体" w:hAnsi="宋体"/>
                <w:w w:val="99"/>
                <w:sz w:val="21"/>
              </w:rPr>
            </w:pPr>
            <w:r>
              <w:rPr>
                <w:rFonts w:ascii="宋体" w:eastAsia="宋体" w:hAnsi="宋体"/>
                <w:w w:val="99"/>
                <w:sz w:val="21"/>
              </w:rPr>
              <w:t>工会名称（盖章）</w:t>
            </w:r>
          </w:p>
        </w:tc>
        <w:tc>
          <w:tcPr>
            <w:tcW w:w="18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240" w:lineRule="exact"/>
              <w:jc w:val="center"/>
              <w:rPr>
                <w:rFonts w:ascii="宋体" w:eastAsia="宋体" w:hAnsi="宋体"/>
                <w:w w:val="99"/>
                <w:sz w:val="21"/>
              </w:rPr>
            </w:pPr>
            <w:r>
              <w:rPr>
                <w:rFonts w:ascii="宋体" w:eastAsia="宋体" w:hAnsi="宋体"/>
                <w:w w:val="99"/>
                <w:sz w:val="21"/>
              </w:rPr>
              <w:t>单位性质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240" w:lineRule="exact"/>
              <w:ind w:left="20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事业编制</w:t>
            </w:r>
          </w:p>
        </w:tc>
        <w:tc>
          <w:tcPr>
            <w:tcW w:w="2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D7B2A" w:rsidTr="00182D72">
        <w:trPr>
          <w:trHeight w:val="108"/>
        </w:trPr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DD7B2A" w:rsidTr="00182D72">
        <w:trPr>
          <w:trHeight w:val="267"/>
        </w:trPr>
        <w:tc>
          <w:tcPr>
            <w:tcW w:w="110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DD7B2A" w:rsidRDefault="00DD7B2A" w:rsidP="00182D72">
            <w:pPr>
              <w:spacing w:line="240" w:lineRule="exact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办公室：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D7B2A" w:rsidTr="00182D72">
        <w:trPr>
          <w:trHeight w:val="67"/>
        </w:trPr>
        <w:tc>
          <w:tcPr>
            <w:tcW w:w="21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213" w:lineRule="exact"/>
              <w:jc w:val="center"/>
              <w:rPr>
                <w:rFonts w:ascii="宋体" w:eastAsia="宋体" w:hAnsi="宋体"/>
                <w:w w:val="99"/>
                <w:sz w:val="21"/>
              </w:rPr>
            </w:pPr>
            <w:r>
              <w:rPr>
                <w:rFonts w:ascii="宋体" w:eastAsia="宋体" w:hAnsi="宋体"/>
                <w:w w:val="99"/>
                <w:sz w:val="21"/>
              </w:rPr>
              <w:t>工会主席姓名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00" w:type="dxa"/>
            <w:gridSpan w:val="2"/>
            <w:vMerge w:val="restart"/>
            <w:shd w:val="clear" w:color="auto" w:fill="auto"/>
            <w:vAlign w:val="bottom"/>
          </w:tcPr>
          <w:p w:rsidR="00DD7B2A" w:rsidRDefault="00DD7B2A" w:rsidP="00182D72">
            <w:pPr>
              <w:spacing w:line="213" w:lineRule="exact"/>
              <w:jc w:val="center"/>
              <w:rPr>
                <w:rFonts w:ascii="宋体" w:eastAsia="宋体" w:hAnsi="宋体"/>
                <w:w w:val="99"/>
                <w:sz w:val="21"/>
              </w:rPr>
            </w:pPr>
            <w:r>
              <w:rPr>
                <w:rFonts w:ascii="宋体" w:eastAsia="宋体" w:hAnsi="宋体"/>
                <w:w w:val="99"/>
                <w:sz w:val="21"/>
              </w:rPr>
              <w:t>联系电话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DD7B2A" w:rsidTr="00182D72">
        <w:trPr>
          <w:trHeight w:val="126"/>
        </w:trPr>
        <w:tc>
          <w:tcPr>
            <w:tcW w:w="2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00" w:type="dxa"/>
            <w:gridSpan w:val="2"/>
            <w:vMerge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bottom"/>
          </w:tcPr>
          <w:p w:rsidR="00DD7B2A" w:rsidRDefault="00DD7B2A" w:rsidP="00182D72">
            <w:pPr>
              <w:spacing w:line="240" w:lineRule="exact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手  机：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DD7B2A" w:rsidTr="00182D72">
        <w:trPr>
          <w:trHeight w:val="178"/>
        </w:trPr>
        <w:tc>
          <w:tcPr>
            <w:tcW w:w="110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00" w:type="dxa"/>
            <w:vMerge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DD7B2A" w:rsidTr="00182D72">
        <w:trPr>
          <w:trHeight w:val="106"/>
        </w:trPr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DD7B2A" w:rsidTr="00182D72">
        <w:trPr>
          <w:trHeight w:val="290"/>
        </w:trPr>
        <w:tc>
          <w:tcPr>
            <w:tcW w:w="21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240" w:lineRule="exact"/>
              <w:jc w:val="center"/>
              <w:rPr>
                <w:rFonts w:ascii="宋体" w:eastAsia="宋体" w:hAnsi="宋体"/>
                <w:w w:val="99"/>
                <w:sz w:val="21"/>
              </w:rPr>
            </w:pPr>
            <w:r>
              <w:rPr>
                <w:rFonts w:ascii="宋体" w:eastAsia="宋体" w:hAnsi="宋体"/>
                <w:w w:val="99"/>
                <w:sz w:val="21"/>
              </w:rPr>
              <w:t>工作人员姓名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gridSpan w:val="2"/>
            <w:vMerge w:val="restart"/>
            <w:shd w:val="clear" w:color="auto" w:fill="auto"/>
            <w:vAlign w:val="bottom"/>
          </w:tcPr>
          <w:p w:rsidR="00DD7B2A" w:rsidRDefault="00DD7B2A" w:rsidP="00182D72">
            <w:pPr>
              <w:spacing w:line="240" w:lineRule="exact"/>
              <w:jc w:val="center"/>
              <w:rPr>
                <w:rFonts w:ascii="宋体" w:eastAsia="宋体" w:hAnsi="宋体"/>
                <w:w w:val="99"/>
                <w:sz w:val="21"/>
              </w:rPr>
            </w:pPr>
            <w:r>
              <w:rPr>
                <w:rFonts w:ascii="宋体" w:eastAsia="宋体" w:hAnsi="宋体"/>
                <w:w w:val="99"/>
                <w:sz w:val="21"/>
              </w:rPr>
              <w:t>联系电话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DD7B2A" w:rsidRDefault="00DD7B2A" w:rsidP="00182D72">
            <w:pPr>
              <w:spacing w:line="240" w:lineRule="exact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办公室：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D7B2A" w:rsidTr="00182D72">
        <w:trPr>
          <w:trHeight w:val="90"/>
        </w:trPr>
        <w:tc>
          <w:tcPr>
            <w:tcW w:w="2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00" w:type="dxa"/>
            <w:gridSpan w:val="2"/>
            <w:vMerge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DD7B2A" w:rsidTr="00182D72">
        <w:trPr>
          <w:trHeight w:val="93"/>
        </w:trPr>
        <w:tc>
          <w:tcPr>
            <w:tcW w:w="2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00" w:type="dxa"/>
            <w:gridSpan w:val="2"/>
            <w:vMerge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bottom"/>
          </w:tcPr>
          <w:p w:rsidR="00DD7B2A" w:rsidRDefault="00DD7B2A" w:rsidP="00182D72">
            <w:pPr>
              <w:spacing w:line="240" w:lineRule="exact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手  机：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DD7B2A" w:rsidTr="00182D72">
        <w:trPr>
          <w:trHeight w:val="199"/>
        </w:trPr>
        <w:tc>
          <w:tcPr>
            <w:tcW w:w="110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00" w:type="dxa"/>
            <w:vMerge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DD7B2A" w:rsidTr="00182D72">
        <w:trPr>
          <w:trHeight w:val="94"/>
        </w:trPr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DD7B2A" w:rsidTr="00182D72">
        <w:trPr>
          <w:trHeight w:val="357"/>
        </w:trPr>
        <w:tc>
          <w:tcPr>
            <w:tcW w:w="2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240" w:lineRule="exact"/>
              <w:jc w:val="center"/>
              <w:rPr>
                <w:rFonts w:ascii="宋体" w:eastAsia="宋体" w:hAnsi="宋体"/>
                <w:w w:val="99"/>
                <w:sz w:val="21"/>
              </w:rPr>
            </w:pPr>
            <w:r>
              <w:rPr>
                <w:rFonts w:ascii="宋体" w:eastAsia="宋体" w:hAnsi="宋体"/>
                <w:w w:val="99"/>
                <w:sz w:val="21"/>
              </w:rPr>
              <w:t>在职职工总人数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:rsidR="00DD7B2A" w:rsidRDefault="00DD7B2A" w:rsidP="00182D72">
            <w:pPr>
              <w:spacing w:line="240" w:lineRule="exact"/>
              <w:jc w:val="center"/>
              <w:rPr>
                <w:rFonts w:ascii="宋体" w:eastAsia="宋体" w:hAnsi="宋体"/>
                <w:w w:val="99"/>
                <w:sz w:val="21"/>
              </w:rPr>
            </w:pPr>
            <w:r>
              <w:rPr>
                <w:rFonts w:ascii="宋体" w:eastAsia="宋体" w:hAnsi="宋体"/>
                <w:w w:val="99"/>
                <w:sz w:val="21"/>
              </w:rPr>
              <w:t>参加人数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D7B2A" w:rsidTr="00182D72">
        <w:trPr>
          <w:trHeight w:val="158"/>
        </w:trPr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DD7B2A" w:rsidTr="00182D72">
        <w:trPr>
          <w:trHeight w:val="344"/>
        </w:trPr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240" w:lineRule="exact"/>
              <w:jc w:val="center"/>
              <w:rPr>
                <w:rFonts w:ascii="宋体" w:eastAsia="宋体" w:hAnsi="宋体"/>
                <w:w w:val="99"/>
                <w:sz w:val="21"/>
              </w:rPr>
            </w:pPr>
            <w:r>
              <w:rPr>
                <w:rFonts w:ascii="宋体" w:eastAsia="宋体" w:hAnsi="宋体"/>
                <w:w w:val="99"/>
                <w:sz w:val="21"/>
              </w:rPr>
              <w:t>交款标准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DD7B2A" w:rsidRDefault="00DD7B2A" w:rsidP="00182D72">
            <w:pPr>
              <w:spacing w:line="240" w:lineRule="exact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小写：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D7B2A" w:rsidTr="00182D72">
        <w:trPr>
          <w:trHeight w:val="100"/>
        </w:trPr>
        <w:tc>
          <w:tcPr>
            <w:tcW w:w="11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240" w:lineRule="exact"/>
              <w:ind w:left="140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交款人数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2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240" w:lineRule="exact"/>
              <w:jc w:val="center"/>
              <w:rPr>
                <w:rFonts w:ascii="宋体" w:eastAsia="宋体" w:hAnsi="宋体"/>
                <w:w w:val="99"/>
                <w:sz w:val="21"/>
              </w:rPr>
            </w:pPr>
            <w:proofErr w:type="gramStart"/>
            <w:r>
              <w:rPr>
                <w:rFonts w:ascii="宋体" w:eastAsia="宋体" w:hAnsi="宋体"/>
                <w:w w:val="99"/>
                <w:sz w:val="21"/>
              </w:rPr>
              <w:t>交款总</w:t>
            </w:r>
            <w:proofErr w:type="gramEnd"/>
            <w:r>
              <w:rPr>
                <w:rFonts w:ascii="宋体" w:eastAsia="宋体" w:hAnsi="宋体"/>
                <w:w w:val="99"/>
                <w:sz w:val="21"/>
              </w:rPr>
              <w:t>金额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DD7B2A" w:rsidTr="00182D72">
        <w:trPr>
          <w:trHeight w:val="47"/>
        </w:trPr>
        <w:tc>
          <w:tcPr>
            <w:tcW w:w="11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240" w:lineRule="exact"/>
              <w:jc w:val="center"/>
              <w:rPr>
                <w:rFonts w:ascii="宋体" w:eastAsia="宋体" w:hAnsi="宋体"/>
                <w:w w:val="96"/>
                <w:sz w:val="21"/>
              </w:rPr>
            </w:pPr>
            <w:r>
              <w:rPr>
                <w:rFonts w:ascii="宋体" w:eastAsia="宋体" w:hAnsi="宋体"/>
                <w:w w:val="96"/>
                <w:sz w:val="21"/>
              </w:rPr>
              <w:t>（80 元/人）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2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DD7B2A" w:rsidTr="00182D72">
        <w:trPr>
          <w:trHeight w:val="89"/>
        </w:trPr>
        <w:tc>
          <w:tcPr>
            <w:tcW w:w="11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2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bottom"/>
          </w:tcPr>
          <w:p w:rsidR="00DD7B2A" w:rsidRDefault="00DD7B2A" w:rsidP="00182D72">
            <w:pPr>
              <w:spacing w:line="240" w:lineRule="exact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大写：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DD7B2A" w:rsidTr="00182D72">
        <w:trPr>
          <w:trHeight w:val="156"/>
        </w:trPr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00" w:type="dxa"/>
            <w:vMerge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DD7B2A" w:rsidTr="00182D72">
        <w:trPr>
          <w:trHeight w:val="98"/>
        </w:trPr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00" w:type="dxa"/>
            <w:vMerge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DD7B2A" w:rsidTr="00182D72">
        <w:trPr>
          <w:trHeight w:val="146"/>
        </w:trPr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DD7B2A" w:rsidTr="00182D72">
        <w:trPr>
          <w:trHeight w:val="385"/>
        </w:trPr>
        <w:tc>
          <w:tcPr>
            <w:tcW w:w="110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20" w:type="dxa"/>
            <w:gridSpan w:val="6"/>
            <w:shd w:val="clear" w:color="auto" w:fill="auto"/>
            <w:vAlign w:val="bottom"/>
          </w:tcPr>
          <w:p w:rsidR="00DD7B2A" w:rsidRDefault="00DD7B2A" w:rsidP="00182D72">
            <w:pPr>
              <w:spacing w:line="320" w:lineRule="exact"/>
              <w:jc w:val="right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/>
                <w:b/>
                <w:sz w:val="28"/>
              </w:rPr>
              <w:t>以下由职工服务中心填写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D7B2A" w:rsidTr="00182D72">
        <w:trPr>
          <w:trHeight w:val="114"/>
        </w:trPr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DD7B2A" w:rsidTr="00182D72">
        <w:trPr>
          <w:trHeight w:val="345"/>
        </w:trPr>
        <w:tc>
          <w:tcPr>
            <w:tcW w:w="2180" w:type="dxa"/>
            <w:gridSpan w:val="2"/>
            <w:vMerge w:val="restart"/>
            <w:shd w:val="clear" w:color="auto" w:fill="auto"/>
            <w:vAlign w:val="bottom"/>
          </w:tcPr>
          <w:p w:rsidR="00DD7B2A" w:rsidRDefault="00DD7B2A" w:rsidP="00182D72">
            <w:pPr>
              <w:spacing w:line="240" w:lineRule="exact"/>
              <w:jc w:val="center"/>
              <w:rPr>
                <w:rFonts w:ascii="宋体" w:eastAsia="宋体" w:hAnsi="宋体"/>
                <w:w w:val="99"/>
                <w:sz w:val="21"/>
              </w:rPr>
            </w:pPr>
            <w:r>
              <w:rPr>
                <w:rFonts w:ascii="宋体" w:eastAsia="宋体" w:hAnsi="宋体"/>
                <w:w w:val="99"/>
                <w:sz w:val="21"/>
              </w:rPr>
              <w:t>交款时间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gridSpan w:val="2"/>
            <w:vMerge w:val="restart"/>
            <w:shd w:val="clear" w:color="auto" w:fill="auto"/>
            <w:vAlign w:val="bottom"/>
          </w:tcPr>
          <w:p w:rsidR="00DD7B2A" w:rsidRDefault="00DD7B2A" w:rsidP="00182D72">
            <w:pPr>
              <w:spacing w:line="240" w:lineRule="exact"/>
              <w:ind w:left="435"/>
              <w:jc w:val="center"/>
              <w:rPr>
                <w:rFonts w:ascii="宋体" w:eastAsia="宋体" w:hAnsi="宋体"/>
                <w:w w:val="98"/>
                <w:sz w:val="21"/>
              </w:rPr>
            </w:pPr>
            <w:r>
              <w:rPr>
                <w:rFonts w:ascii="宋体" w:eastAsia="宋体" w:hAnsi="宋体"/>
                <w:w w:val="98"/>
                <w:sz w:val="21"/>
              </w:rPr>
              <w:t>生效期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DD7B2A" w:rsidRDefault="00DD7B2A" w:rsidP="00182D72">
            <w:pPr>
              <w:spacing w:line="240" w:lineRule="exact"/>
              <w:ind w:right="15"/>
              <w:jc w:val="right"/>
              <w:rPr>
                <w:rFonts w:ascii="宋体" w:eastAsia="宋体" w:hAnsi="宋体"/>
                <w:w w:val="95"/>
                <w:sz w:val="21"/>
              </w:rPr>
            </w:pPr>
            <w:r>
              <w:rPr>
                <w:rFonts w:ascii="宋体" w:eastAsia="宋体" w:hAnsi="宋体"/>
                <w:w w:val="95"/>
                <w:sz w:val="21"/>
              </w:rPr>
              <w:t>自</w:t>
            </w:r>
          </w:p>
        </w:tc>
        <w:tc>
          <w:tcPr>
            <w:tcW w:w="2820" w:type="dxa"/>
            <w:gridSpan w:val="3"/>
            <w:shd w:val="clear" w:color="auto" w:fill="auto"/>
            <w:vAlign w:val="bottom"/>
          </w:tcPr>
          <w:p w:rsidR="00DD7B2A" w:rsidRDefault="00DD7B2A" w:rsidP="00182D72">
            <w:pPr>
              <w:spacing w:line="240" w:lineRule="exact"/>
              <w:ind w:left="200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年  月  日零时起至   年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DD7B2A" w:rsidRDefault="00DD7B2A" w:rsidP="00182D72">
            <w:pPr>
              <w:spacing w:line="240" w:lineRule="exact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月</w:t>
            </w:r>
          </w:p>
        </w:tc>
      </w:tr>
      <w:tr w:rsidR="00DD7B2A" w:rsidTr="00182D72">
        <w:trPr>
          <w:trHeight w:val="156"/>
        </w:trPr>
        <w:tc>
          <w:tcPr>
            <w:tcW w:w="2180" w:type="dxa"/>
            <w:gridSpan w:val="2"/>
            <w:vMerge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40" w:type="dxa"/>
            <w:gridSpan w:val="2"/>
            <w:vMerge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40" w:type="dxa"/>
            <w:gridSpan w:val="2"/>
            <w:vMerge w:val="restart"/>
            <w:shd w:val="clear" w:color="auto" w:fill="auto"/>
            <w:vAlign w:val="bottom"/>
          </w:tcPr>
          <w:p w:rsidR="00DD7B2A" w:rsidRDefault="00DD7B2A" w:rsidP="00182D72">
            <w:pPr>
              <w:spacing w:line="240" w:lineRule="exact"/>
              <w:ind w:left="500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日 24 时止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DD7B2A" w:rsidTr="00182D72">
        <w:trPr>
          <w:trHeight w:val="156"/>
        </w:trPr>
        <w:tc>
          <w:tcPr>
            <w:tcW w:w="110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40" w:type="dxa"/>
            <w:gridSpan w:val="2"/>
            <w:vMerge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DD7B2A" w:rsidTr="00182D72">
        <w:trPr>
          <w:trHeight w:val="145"/>
        </w:trPr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DD7B2A" w:rsidTr="00182D72">
        <w:trPr>
          <w:trHeight w:val="370"/>
        </w:trPr>
        <w:tc>
          <w:tcPr>
            <w:tcW w:w="110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D7B2A" w:rsidRDefault="00DD7B2A" w:rsidP="00182D72">
            <w:pPr>
              <w:spacing w:line="240" w:lineRule="exact"/>
              <w:ind w:left="68"/>
              <w:jc w:val="center"/>
              <w:rPr>
                <w:rFonts w:ascii="宋体" w:eastAsia="宋体" w:hAnsi="宋体"/>
                <w:w w:val="99"/>
                <w:sz w:val="21"/>
              </w:rPr>
            </w:pPr>
            <w:r>
              <w:rPr>
                <w:rFonts w:ascii="宋体" w:eastAsia="宋体" w:hAnsi="宋体"/>
                <w:w w:val="99"/>
                <w:sz w:val="21"/>
              </w:rPr>
              <w:t>初核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bottom"/>
          </w:tcPr>
          <w:p w:rsidR="00DD7B2A" w:rsidRDefault="00DD7B2A" w:rsidP="00182D72">
            <w:pPr>
              <w:spacing w:line="240" w:lineRule="exact"/>
              <w:ind w:left="435"/>
              <w:jc w:val="center"/>
              <w:rPr>
                <w:rFonts w:ascii="宋体" w:eastAsia="宋体" w:hAnsi="宋体"/>
                <w:w w:val="99"/>
                <w:sz w:val="21"/>
              </w:rPr>
            </w:pPr>
            <w:r>
              <w:rPr>
                <w:rFonts w:ascii="宋体" w:eastAsia="宋体" w:hAnsi="宋体"/>
                <w:w w:val="99"/>
                <w:sz w:val="21"/>
              </w:rPr>
              <w:t>审核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240" w:lineRule="exact"/>
              <w:ind w:left="40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中心主任</w:t>
            </w:r>
          </w:p>
        </w:tc>
        <w:tc>
          <w:tcPr>
            <w:tcW w:w="1540" w:type="dxa"/>
            <w:vMerge w:val="restart"/>
            <w:shd w:val="clear" w:color="auto" w:fill="auto"/>
            <w:vAlign w:val="bottom"/>
          </w:tcPr>
          <w:p w:rsidR="00DD7B2A" w:rsidRDefault="00DD7B2A" w:rsidP="00182D72">
            <w:pPr>
              <w:spacing w:line="240" w:lineRule="exact"/>
              <w:ind w:left="260"/>
              <w:rPr>
                <w:rFonts w:ascii="宋体" w:eastAsia="宋体" w:hAnsi="宋体"/>
                <w:w w:val="99"/>
                <w:sz w:val="21"/>
              </w:rPr>
            </w:pPr>
            <w:r>
              <w:rPr>
                <w:rFonts w:ascii="宋体" w:eastAsia="宋体" w:hAnsi="宋体"/>
                <w:w w:val="99"/>
                <w:sz w:val="21"/>
              </w:rPr>
              <w:t>复核（财务）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D7B2A" w:rsidTr="00182D72">
        <w:trPr>
          <w:trHeight w:val="156"/>
        </w:trPr>
        <w:tc>
          <w:tcPr>
            <w:tcW w:w="2180" w:type="dxa"/>
            <w:gridSpan w:val="2"/>
            <w:vMerge w:val="restart"/>
            <w:shd w:val="clear" w:color="auto" w:fill="auto"/>
            <w:vAlign w:val="bottom"/>
          </w:tcPr>
          <w:p w:rsidR="00DD7B2A" w:rsidRDefault="00DD7B2A" w:rsidP="00182D72">
            <w:pPr>
              <w:spacing w:line="240" w:lineRule="exact"/>
              <w:jc w:val="center"/>
              <w:rPr>
                <w:rFonts w:ascii="宋体" w:eastAsia="宋体" w:hAnsi="宋体"/>
                <w:w w:val="99"/>
                <w:sz w:val="21"/>
              </w:rPr>
            </w:pPr>
            <w:r>
              <w:rPr>
                <w:rFonts w:ascii="宋体" w:eastAsia="宋体" w:hAnsi="宋体"/>
                <w:w w:val="99"/>
                <w:sz w:val="21"/>
              </w:rPr>
              <w:t>职工服务中心</w:t>
            </w:r>
          </w:p>
        </w:tc>
        <w:tc>
          <w:tcPr>
            <w:tcW w:w="1800" w:type="dxa"/>
            <w:vMerge w:val="restart"/>
            <w:shd w:val="clear" w:color="auto" w:fill="auto"/>
            <w:vAlign w:val="bottom"/>
          </w:tcPr>
          <w:p w:rsidR="00DD7B2A" w:rsidRDefault="00DD7B2A" w:rsidP="00182D72">
            <w:pPr>
              <w:spacing w:line="240" w:lineRule="exact"/>
              <w:ind w:left="48"/>
              <w:jc w:val="center"/>
              <w:rPr>
                <w:rFonts w:ascii="宋体" w:eastAsia="宋体" w:hAnsi="宋体"/>
                <w:w w:val="99"/>
                <w:sz w:val="21"/>
              </w:rPr>
            </w:pPr>
            <w:r>
              <w:rPr>
                <w:rFonts w:ascii="宋体" w:eastAsia="宋体" w:hAnsi="宋体"/>
                <w:w w:val="99"/>
                <w:sz w:val="21"/>
              </w:rPr>
              <w:t>（经办）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80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240" w:lineRule="exact"/>
              <w:jc w:val="center"/>
              <w:rPr>
                <w:rFonts w:ascii="宋体" w:eastAsia="宋体" w:hAnsi="宋体"/>
                <w:w w:val="99"/>
                <w:sz w:val="21"/>
              </w:rPr>
            </w:pPr>
            <w:r>
              <w:rPr>
                <w:rFonts w:ascii="宋体" w:eastAsia="宋体" w:hAnsi="宋体"/>
                <w:w w:val="99"/>
                <w:sz w:val="21"/>
              </w:rPr>
              <w:t>（医学）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vMerge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DD7B2A" w:rsidTr="00182D72">
        <w:trPr>
          <w:trHeight w:val="174"/>
        </w:trPr>
        <w:tc>
          <w:tcPr>
            <w:tcW w:w="2180" w:type="dxa"/>
            <w:gridSpan w:val="2"/>
            <w:vMerge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00" w:type="dxa"/>
            <w:vMerge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0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DD7B2A" w:rsidTr="00182D72">
        <w:trPr>
          <w:trHeight w:val="154"/>
        </w:trPr>
        <w:tc>
          <w:tcPr>
            <w:tcW w:w="2180" w:type="dxa"/>
            <w:gridSpan w:val="2"/>
            <w:vMerge w:val="restart"/>
            <w:shd w:val="clear" w:color="auto" w:fill="auto"/>
            <w:vAlign w:val="bottom"/>
          </w:tcPr>
          <w:p w:rsidR="00DD7B2A" w:rsidRDefault="00DD7B2A" w:rsidP="00182D72">
            <w:pPr>
              <w:spacing w:line="240" w:lineRule="exact"/>
              <w:jc w:val="center"/>
              <w:rPr>
                <w:rFonts w:ascii="宋体" w:eastAsia="宋体" w:hAnsi="宋体"/>
                <w:w w:val="99"/>
                <w:sz w:val="21"/>
              </w:rPr>
            </w:pPr>
            <w:r>
              <w:rPr>
                <w:rFonts w:ascii="宋体" w:eastAsia="宋体" w:hAnsi="宋体"/>
                <w:w w:val="99"/>
                <w:sz w:val="21"/>
              </w:rPr>
              <w:t>审核意见</w:t>
            </w:r>
          </w:p>
        </w:tc>
        <w:tc>
          <w:tcPr>
            <w:tcW w:w="1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DD7B2A" w:rsidTr="00182D72">
        <w:trPr>
          <w:trHeight w:val="138"/>
        </w:trPr>
        <w:tc>
          <w:tcPr>
            <w:tcW w:w="2180" w:type="dxa"/>
            <w:gridSpan w:val="2"/>
            <w:vMerge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DD7B2A" w:rsidTr="00182D72">
        <w:trPr>
          <w:trHeight w:val="502"/>
        </w:trPr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DD7B2A" w:rsidRDefault="00DD7B2A" w:rsidP="00DD7B2A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pict>
          <v:line id="_x0000_s1028" style="position:absolute;z-index:-251654144;mso-position-horizontal-relative:text;mso-position-vertical-relative:text" from="108.55pt,-118.25pt" to="108.55pt,36.35pt" o:userdrawn="t" strokeweight=".16931mm"/>
        </w:pict>
      </w:r>
    </w:p>
    <w:p w:rsidR="00DD7B2A" w:rsidRDefault="00DD7B2A" w:rsidP="00DD7B2A">
      <w:pPr>
        <w:spacing w:line="157" w:lineRule="exact"/>
        <w:rPr>
          <w:rFonts w:ascii="Times New Roman" w:eastAsia="Times New Roman" w:hAnsi="Times New Roman"/>
        </w:rPr>
      </w:pPr>
    </w:p>
    <w:p w:rsidR="00DD7B2A" w:rsidRDefault="00DD7B2A" w:rsidP="00DD7B2A">
      <w:pPr>
        <w:spacing w:line="320" w:lineRule="exact"/>
        <w:ind w:left="520"/>
        <w:rPr>
          <w:rFonts w:ascii="新宋体" w:eastAsia="新宋体" w:hAnsi="新宋体"/>
          <w:b/>
          <w:sz w:val="28"/>
        </w:rPr>
      </w:pPr>
      <w:r>
        <w:rPr>
          <w:rFonts w:ascii="新宋体" w:eastAsia="新宋体" w:hAnsi="新宋体"/>
          <w:b/>
          <w:sz w:val="28"/>
        </w:rPr>
        <w:t>领导意见</w:t>
      </w:r>
    </w:p>
    <w:p w:rsidR="00DD7B2A" w:rsidRDefault="00DD7B2A" w:rsidP="00DD7B2A">
      <w:pPr>
        <w:spacing w:line="20" w:lineRule="exact"/>
        <w:rPr>
          <w:rFonts w:ascii="Times New Roman" w:eastAsia="Times New Roman" w:hAnsi="Times New Roman"/>
        </w:rPr>
      </w:pPr>
      <w:r>
        <w:rPr>
          <w:rFonts w:ascii="新宋体" w:eastAsia="新宋体" w:hAnsi="新宋体"/>
          <w:b/>
          <w:sz w:val="28"/>
        </w:rPr>
        <w:pict>
          <v:line id="_x0000_s1029" style="position:absolute;z-index:-251653120" from=".3pt,11.3pt" to="468.8pt,11.3pt" o:userdrawn="t" strokeweight=".48pt"/>
        </w:pict>
      </w:r>
    </w:p>
    <w:p w:rsidR="00DD7B2A" w:rsidRDefault="00DD7B2A" w:rsidP="00DD7B2A">
      <w:pPr>
        <w:spacing w:line="183" w:lineRule="exact"/>
        <w:rPr>
          <w:rFonts w:ascii="Times New Roman" w:eastAsia="Times New Roman" w:hAnsi="Times New Roman"/>
        </w:rPr>
      </w:pPr>
    </w:p>
    <w:p w:rsidR="00DD7B2A" w:rsidRDefault="00DD7B2A" w:rsidP="00DD7B2A">
      <w:pPr>
        <w:spacing w:line="365" w:lineRule="exact"/>
        <w:ind w:left="20"/>
        <w:rPr>
          <w:rFonts w:ascii="宋体" w:eastAsia="宋体" w:hAnsi="宋体"/>
          <w:sz w:val="28"/>
        </w:rPr>
      </w:pPr>
      <w:r>
        <w:rPr>
          <w:rFonts w:ascii="新宋体" w:eastAsia="新宋体" w:hAnsi="新宋体"/>
          <w:sz w:val="28"/>
        </w:rPr>
        <w:t>说明：</w:t>
      </w:r>
      <w:r>
        <w:rPr>
          <w:rFonts w:ascii="Courier New" w:eastAsia="Courier New" w:hAnsi="Courier New"/>
          <w:sz w:val="28"/>
        </w:rPr>
        <w:t>1.</w:t>
      </w:r>
      <w:r>
        <w:rPr>
          <w:rFonts w:ascii="宋体" w:eastAsia="宋体" w:hAnsi="宋体"/>
          <w:sz w:val="28"/>
        </w:rPr>
        <w:t>此表应填写完整，字迹要清晰。</w:t>
      </w:r>
    </w:p>
    <w:p w:rsidR="00DD7B2A" w:rsidRDefault="00DD7B2A" w:rsidP="00DD7B2A">
      <w:pPr>
        <w:spacing w:line="24" w:lineRule="exact"/>
        <w:rPr>
          <w:rFonts w:ascii="Times New Roman" w:eastAsia="Times New Roman" w:hAnsi="Times New Roman"/>
        </w:rPr>
      </w:pPr>
    </w:p>
    <w:p w:rsidR="00DD7B2A" w:rsidRDefault="00DD7B2A" w:rsidP="00DD7B2A">
      <w:pPr>
        <w:spacing w:line="365" w:lineRule="exact"/>
        <w:ind w:left="860"/>
        <w:rPr>
          <w:rFonts w:ascii="新宋体" w:eastAsia="新宋体" w:hAnsi="新宋体"/>
          <w:sz w:val="28"/>
        </w:rPr>
      </w:pPr>
      <w:r>
        <w:rPr>
          <w:rFonts w:ascii="Courier New" w:eastAsia="Courier New" w:hAnsi="Courier New"/>
          <w:sz w:val="28"/>
        </w:rPr>
        <w:t>2.</w:t>
      </w:r>
      <w:r>
        <w:rPr>
          <w:rFonts w:ascii="新宋体" w:eastAsia="新宋体" w:hAnsi="新宋体"/>
          <w:sz w:val="28"/>
        </w:rPr>
        <w:t>单位编号由职工服务中心统一填写。</w:t>
      </w:r>
    </w:p>
    <w:p w:rsidR="00DD7B2A" w:rsidRDefault="00DD7B2A" w:rsidP="00DD7B2A">
      <w:pPr>
        <w:spacing w:line="26" w:lineRule="exact"/>
        <w:rPr>
          <w:rFonts w:ascii="Times New Roman" w:eastAsia="Times New Roman" w:hAnsi="Times New Roman"/>
        </w:rPr>
      </w:pPr>
    </w:p>
    <w:p w:rsidR="00DD7B2A" w:rsidRDefault="00DD7B2A" w:rsidP="00DD7B2A">
      <w:pPr>
        <w:spacing w:line="365" w:lineRule="exact"/>
        <w:ind w:left="860"/>
        <w:rPr>
          <w:rFonts w:ascii="新宋体" w:eastAsia="新宋体" w:hAnsi="新宋体"/>
          <w:sz w:val="28"/>
        </w:rPr>
      </w:pPr>
      <w:r>
        <w:rPr>
          <w:rFonts w:ascii="Courier New" w:eastAsia="Courier New" w:hAnsi="Courier New"/>
          <w:sz w:val="28"/>
        </w:rPr>
        <w:t>3.</w:t>
      </w:r>
      <w:r>
        <w:rPr>
          <w:rFonts w:ascii="新宋体" w:eastAsia="新宋体" w:hAnsi="新宋体"/>
          <w:sz w:val="28"/>
        </w:rPr>
        <w:t>交款时间由职工服务中心填写</w:t>
      </w:r>
    </w:p>
    <w:p w:rsidR="00DD7B2A" w:rsidRDefault="00DD7B2A" w:rsidP="00DD7B2A">
      <w:pPr>
        <w:spacing w:line="112" w:lineRule="exact"/>
        <w:rPr>
          <w:rFonts w:ascii="Times New Roman" w:eastAsia="Times New Roman" w:hAnsi="Times New Roman"/>
        </w:rPr>
      </w:pPr>
    </w:p>
    <w:p w:rsidR="00DD7B2A" w:rsidRDefault="00DD7B2A" w:rsidP="00DD7B2A">
      <w:pPr>
        <w:spacing w:line="339" w:lineRule="exact"/>
        <w:ind w:left="20" w:right="2184" w:firstLine="841"/>
        <w:rPr>
          <w:rFonts w:ascii="宋体" w:eastAsia="宋体" w:hAnsi="宋体"/>
          <w:color w:val="000000"/>
          <w:sz w:val="28"/>
        </w:rPr>
      </w:pPr>
      <w:r>
        <w:rPr>
          <w:rFonts w:ascii="Courier New" w:eastAsia="Courier New" w:hAnsi="Courier New"/>
          <w:sz w:val="28"/>
        </w:rPr>
        <w:t>4.</w:t>
      </w:r>
      <w:r>
        <w:rPr>
          <w:rFonts w:ascii="宋体" w:eastAsia="宋体" w:hAnsi="宋体"/>
          <w:sz w:val="28"/>
        </w:rPr>
        <w:t>交表时须附上</w:t>
      </w:r>
      <w:r>
        <w:rPr>
          <w:rFonts w:ascii="Courier New" w:eastAsia="Courier New" w:hAnsi="Courier New"/>
          <w:sz w:val="28"/>
        </w:rPr>
        <w:t xml:space="preserve"> Excel </w:t>
      </w:r>
      <w:r>
        <w:rPr>
          <w:rFonts w:ascii="宋体" w:eastAsia="宋体" w:hAnsi="宋体"/>
          <w:sz w:val="28"/>
        </w:rPr>
        <w:t>格式电子版（</w:t>
      </w:r>
      <w:r>
        <w:rPr>
          <w:rFonts w:ascii="新宋体" w:eastAsia="新宋体" w:hAnsi="新宋体"/>
          <w:sz w:val="28"/>
        </w:rPr>
        <w:t>从福建工会网站</w:t>
      </w:r>
      <w:r>
        <w:rPr>
          <w:rFonts w:ascii="Times New Roman" w:eastAsia="Times New Roman" w:hAnsi="Times New Roman"/>
          <w:color w:val="0000FF"/>
          <w:sz w:val="28"/>
          <w:u w:val="single"/>
        </w:rPr>
        <w:t>http://www.fj12351.cn/</w:t>
      </w:r>
      <w:r>
        <w:rPr>
          <w:rFonts w:ascii="新宋体" w:eastAsia="新宋体" w:hAnsi="新宋体"/>
          <w:color w:val="000000"/>
          <w:sz w:val="28"/>
        </w:rPr>
        <w:t>文献资料，下载空表</w:t>
      </w:r>
      <w:r>
        <w:rPr>
          <w:rFonts w:ascii="宋体" w:eastAsia="宋体" w:hAnsi="宋体"/>
          <w:color w:val="000000"/>
          <w:sz w:val="28"/>
        </w:rPr>
        <w:t>）。</w:t>
      </w:r>
    </w:p>
    <w:p w:rsidR="00DD7B2A" w:rsidRDefault="00DD7B2A" w:rsidP="00DD7B2A">
      <w:pPr>
        <w:spacing w:line="5" w:lineRule="exact"/>
        <w:rPr>
          <w:rFonts w:ascii="Times New Roman" w:eastAsia="Times New Roman" w:hAnsi="Times New Roman"/>
        </w:rPr>
      </w:pPr>
    </w:p>
    <w:p w:rsidR="00DD7B2A" w:rsidRDefault="00DD7B2A" w:rsidP="00DD7B2A">
      <w:pPr>
        <w:spacing w:line="365" w:lineRule="exact"/>
        <w:ind w:left="860"/>
        <w:rPr>
          <w:rFonts w:ascii="宋体" w:eastAsia="宋体" w:hAnsi="宋体"/>
          <w:sz w:val="28"/>
        </w:rPr>
      </w:pPr>
      <w:r>
        <w:rPr>
          <w:rFonts w:ascii="Courier New" w:eastAsia="Courier New" w:hAnsi="Courier New"/>
          <w:sz w:val="28"/>
        </w:rPr>
        <w:t>5.</w:t>
      </w:r>
      <w:r>
        <w:rPr>
          <w:rFonts w:ascii="宋体" w:eastAsia="宋体" w:hAnsi="宋体"/>
          <w:sz w:val="28"/>
        </w:rPr>
        <w:t>此表可用</w:t>
      </w:r>
      <w:r>
        <w:rPr>
          <w:rFonts w:ascii="Courier New" w:eastAsia="Courier New" w:hAnsi="Courier New"/>
          <w:sz w:val="28"/>
        </w:rPr>
        <w:t xml:space="preserve"> A4 </w:t>
      </w:r>
      <w:r>
        <w:rPr>
          <w:rFonts w:ascii="宋体" w:eastAsia="宋体" w:hAnsi="宋体"/>
          <w:sz w:val="28"/>
        </w:rPr>
        <w:t>纸复印。</w:t>
      </w:r>
    </w:p>
    <w:p w:rsidR="00DD7B2A" w:rsidRDefault="00DD7B2A" w:rsidP="00DD7B2A">
      <w:pPr>
        <w:spacing w:line="163" w:lineRule="exact"/>
        <w:rPr>
          <w:rFonts w:ascii="Times New Roman" w:eastAsia="Times New Roman" w:hAnsi="Times New Roman"/>
        </w:rPr>
      </w:pPr>
    </w:p>
    <w:p w:rsidR="00DD7B2A" w:rsidRDefault="00DD7B2A" w:rsidP="00DD7B2A">
      <w:pPr>
        <w:spacing w:line="320" w:lineRule="exact"/>
        <w:ind w:left="8140"/>
        <w:rPr>
          <w:rFonts w:ascii="宋体" w:eastAsia="宋体" w:hAnsi="宋体"/>
          <w:sz w:val="28"/>
        </w:rPr>
      </w:pPr>
      <w:r>
        <w:rPr>
          <w:rFonts w:ascii="宋体" w:eastAsia="宋体" w:hAnsi="宋体"/>
          <w:sz w:val="28"/>
        </w:rPr>
        <w:t>- 21 -</w:t>
      </w:r>
    </w:p>
    <w:p w:rsidR="00DD7B2A" w:rsidRDefault="00DD7B2A" w:rsidP="00DD7B2A">
      <w:pPr>
        <w:spacing w:line="320" w:lineRule="exact"/>
        <w:ind w:left="8140"/>
        <w:rPr>
          <w:rFonts w:ascii="宋体" w:eastAsia="宋体" w:hAnsi="宋体"/>
          <w:sz w:val="28"/>
        </w:rPr>
        <w:sectPr w:rsidR="00DD7B2A">
          <w:pgSz w:w="11900" w:h="16840"/>
          <w:pgMar w:top="1440" w:right="1440" w:bottom="740" w:left="980" w:header="0" w:footer="0" w:gutter="0"/>
          <w:cols w:space="0" w:equalWidth="0">
            <w:col w:w="9484"/>
          </w:cols>
          <w:docGrid w:linePitch="360"/>
        </w:sectPr>
      </w:pPr>
    </w:p>
    <w:p w:rsidR="00DD7B2A" w:rsidRDefault="00DD7B2A" w:rsidP="00DD7B2A">
      <w:pPr>
        <w:spacing w:line="200" w:lineRule="exact"/>
        <w:rPr>
          <w:rFonts w:ascii="Times New Roman" w:eastAsia="Times New Roman" w:hAnsi="Times New Roman"/>
        </w:rPr>
      </w:pPr>
      <w:bookmarkStart w:id="0" w:name="page22"/>
      <w:bookmarkEnd w:id="0"/>
    </w:p>
    <w:p w:rsidR="00DD7B2A" w:rsidRDefault="00DD7B2A" w:rsidP="00DD7B2A">
      <w:pPr>
        <w:spacing w:line="200" w:lineRule="exact"/>
        <w:rPr>
          <w:rFonts w:ascii="Times New Roman" w:eastAsia="Times New Roman" w:hAnsi="Times New Roman"/>
        </w:rPr>
      </w:pPr>
    </w:p>
    <w:p w:rsidR="00DD7B2A" w:rsidRDefault="00DD7B2A" w:rsidP="00DD7B2A">
      <w:pPr>
        <w:spacing w:line="363" w:lineRule="exact"/>
        <w:rPr>
          <w:rFonts w:ascii="Times New Roman" w:eastAsia="Times New Roman" w:hAnsi="Times New Roman"/>
        </w:rPr>
      </w:pPr>
    </w:p>
    <w:p w:rsidR="00DD7B2A" w:rsidRDefault="00DD7B2A" w:rsidP="00DD7B2A">
      <w:pPr>
        <w:spacing w:line="366" w:lineRule="exact"/>
        <w:ind w:left="20"/>
        <w:rPr>
          <w:rFonts w:ascii="黑体" w:eastAsia="黑体" w:hAnsi="黑体"/>
          <w:sz w:val="32"/>
        </w:rPr>
      </w:pPr>
      <w:r>
        <w:rPr>
          <w:rFonts w:ascii="黑体" w:eastAsia="黑体" w:hAnsi="黑体"/>
          <w:sz w:val="32"/>
        </w:rPr>
        <w:t>附件 5</w:t>
      </w:r>
    </w:p>
    <w:p w:rsidR="00DD7B2A" w:rsidRDefault="00DD7B2A" w:rsidP="00DD7B2A">
      <w:pPr>
        <w:spacing w:line="316" w:lineRule="exact"/>
        <w:rPr>
          <w:rFonts w:ascii="Times New Roman" w:eastAsia="Times New Roman" w:hAnsi="Times New Roman"/>
        </w:rPr>
      </w:pPr>
    </w:p>
    <w:p w:rsidR="00DD7B2A" w:rsidRDefault="00DD7B2A" w:rsidP="00DD7B2A">
      <w:pPr>
        <w:spacing w:line="563" w:lineRule="exact"/>
        <w:ind w:right="284"/>
        <w:jc w:val="center"/>
        <w:rPr>
          <w:rFonts w:ascii="新宋体" w:eastAsia="新宋体" w:hAnsi="新宋体"/>
          <w:b/>
          <w:sz w:val="44"/>
        </w:rPr>
      </w:pPr>
      <w:r>
        <w:rPr>
          <w:rFonts w:ascii="新宋体" w:eastAsia="新宋体" w:hAnsi="新宋体"/>
          <w:b/>
          <w:sz w:val="44"/>
        </w:rPr>
        <w:t>省教科文卫体工会工委在</w:t>
      </w:r>
      <w:proofErr w:type="gramStart"/>
      <w:r>
        <w:rPr>
          <w:rFonts w:ascii="新宋体" w:eastAsia="新宋体" w:hAnsi="新宋体"/>
          <w:b/>
          <w:sz w:val="44"/>
        </w:rPr>
        <w:t>榕</w:t>
      </w:r>
      <w:proofErr w:type="gramEnd"/>
      <w:r>
        <w:rPr>
          <w:rFonts w:ascii="新宋体" w:eastAsia="新宋体" w:hAnsi="新宋体"/>
          <w:b/>
          <w:sz w:val="44"/>
        </w:rPr>
        <w:t>直属学校（单位）和省总工会在</w:t>
      </w:r>
      <w:proofErr w:type="gramStart"/>
      <w:r>
        <w:rPr>
          <w:rFonts w:ascii="新宋体" w:eastAsia="新宋体" w:hAnsi="新宋体"/>
          <w:b/>
          <w:sz w:val="44"/>
        </w:rPr>
        <w:t>榕</w:t>
      </w:r>
      <w:proofErr w:type="gramEnd"/>
      <w:r>
        <w:rPr>
          <w:rFonts w:ascii="新宋体" w:eastAsia="新宋体" w:hAnsi="新宋体"/>
          <w:b/>
          <w:sz w:val="44"/>
        </w:rPr>
        <w:t>直属企业工会在职职工第三期医疗互助活动人员花名册</w:t>
      </w:r>
    </w:p>
    <w:p w:rsidR="00DD7B2A" w:rsidRDefault="00DD7B2A" w:rsidP="00DD7B2A">
      <w:pPr>
        <w:spacing w:line="200" w:lineRule="exact"/>
        <w:rPr>
          <w:rFonts w:ascii="Times New Roman" w:eastAsia="Times New Roman" w:hAnsi="Times New Roman"/>
        </w:rPr>
      </w:pPr>
    </w:p>
    <w:p w:rsidR="00DD7B2A" w:rsidRDefault="00DD7B2A" w:rsidP="00DD7B2A">
      <w:pPr>
        <w:spacing w:line="364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60"/>
        <w:gridCol w:w="1240"/>
        <w:gridCol w:w="560"/>
        <w:gridCol w:w="540"/>
        <w:gridCol w:w="2060"/>
        <w:gridCol w:w="1700"/>
        <w:gridCol w:w="1460"/>
        <w:gridCol w:w="1080"/>
      </w:tblGrid>
      <w:tr w:rsidR="00DD7B2A" w:rsidTr="00182D72">
        <w:trPr>
          <w:trHeight w:val="205"/>
        </w:trPr>
        <w:tc>
          <w:tcPr>
            <w:tcW w:w="1800" w:type="dxa"/>
            <w:gridSpan w:val="2"/>
            <w:shd w:val="clear" w:color="auto" w:fill="auto"/>
            <w:vAlign w:val="bottom"/>
          </w:tcPr>
          <w:p w:rsidR="00DD7B2A" w:rsidRDefault="00DD7B2A" w:rsidP="00182D72">
            <w:pPr>
              <w:spacing w:line="206" w:lineRule="exact"/>
              <w:ind w:left="20"/>
              <w:rPr>
                <w:rFonts w:ascii="新宋体" w:eastAsia="新宋体" w:hAnsi="新宋体"/>
                <w:sz w:val="18"/>
              </w:rPr>
            </w:pPr>
            <w:r>
              <w:rPr>
                <w:rFonts w:ascii="新宋体" w:eastAsia="新宋体" w:hAnsi="新宋体"/>
                <w:sz w:val="18"/>
              </w:rPr>
              <w:t>单位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:rsidR="00DD7B2A" w:rsidRDefault="00DD7B2A" w:rsidP="00182D72">
            <w:pPr>
              <w:spacing w:line="206" w:lineRule="exact"/>
              <w:rPr>
                <w:rFonts w:ascii="新宋体" w:eastAsia="新宋体" w:hAnsi="新宋体"/>
                <w:sz w:val="18"/>
              </w:rPr>
            </w:pPr>
            <w:r>
              <w:rPr>
                <w:rFonts w:ascii="新宋体" w:eastAsia="新宋体" w:hAnsi="新宋体"/>
                <w:sz w:val="18"/>
              </w:rPr>
              <w:t>工会名称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00" w:type="dxa"/>
            <w:vMerge w:val="restart"/>
            <w:shd w:val="clear" w:color="auto" w:fill="auto"/>
            <w:vAlign w:val="bottom"/>
          </w:tcPr>
          <w:p w:rsidR="00DD7B2A" w:rsidRDefault="00DD7B2A" w:rsidP="00182D72">
            <w:pPr>
              <w:spacing w:line="206" w:lineRule="exact"/>
              <w:rPr>
                <w:rFonts w:ascii="新宋体" w:eastAsia="新宋体" w:hAnsi="新宋体"/>
                <w:sz w:val="18"/>
              </w:rPr>
            </w:pPr>
            <w:r>
              <w:rPr>
                <w:rFonts w:ascii="新宋体" w:eastAsia="新宋体" w:hAnsi="新宋体"/>
                <w:sz w:val="18"/>
              </w:rPr>
              <w:t>工会主席签名：</w:t>
            </w:r>
          </w:p>
        </w:tc>
        <w:tc>
          <w:tcPr>
            <w:tcW w:w="2540" w:type="dxa"/>
            <w:gridSpan w:val="2"/>
            <w:vMerge w:val="restart"/>
            <w:shd w:val="clear" w:color="auto" w:fill="auto"/>
            <w:vAlign w:val="bottom"/>
          </w:tcPr>
          <w:p w:rsidR="00DD7B2A" w:rsidRDefault="00DD7B2A" w:rsidP="00182D72">
            <w:pPr>
              <w:spacing w:line="206" w:lineRule="exact"/>
              <w:ind w:right="20"/>
              <w:jc w:val="right"/>
              <w:rPr>
                <w:rFonts w:ascii="新宋体" w:eastAsia="新宋体" w:hAnsi="新宋体"/>
                <w:sz w:val="18"/>
              </w:rPr>
            </w:pPr>
            <w:r>
              <w:rPr>
                <w:rFonts w:ascii="新宋体" w:eastAsia="新宋体" w:hAnsi="新宋体"/>
                <w:sz w:val="18"/>
              </w:rPr>
              <w:t>组织人事部门（盖章）：</w:t>
            </w:r>
          </w:p>
        </w:tc>
      </w:tr>
      <w:tr w:rsidR="00DD7B2A" w:rsidTr="00182D72">
        <w:trPr>
          <w:trHeight w:val="156"/>
        </w:trPr>
        <w:tc>
          <w:tcPr>
            <w:tcW w:w="1800" w:type="dxa"/>
            <w:gridSpan w:val="2"/>
            <w:vMerge w:val="restart"/>
            <w:shd w:val="clear" w:color="auto" w:fill="auto"/>
            <w:vAlign w:val="bottom"/>
          </w:tcPr>
          <w:p w:rsidR="00DD7B2A" w:rsidRDefault="00DD7B2A" w:rsidP="00182D72">
            <w:pPr>
              <w:spacing w:line="206" w:lineRule="exact"/>
              <w:ind w:left="20"/>
              <w:rPr>
                <w:rFonts w:ascii="新宋体" w:eastAsia="新宋体" w:hAnsi="新宋体"/>
                <w:sz w:val="18"/>
              </w:rPr>
            </w:pPr>
            <w:r>
              <w:rPr>
                <w:rFonts w:ascii="新宋体" w:eastAsia="新宋体" w:hAnsi="新宋体"/>
                <w:sz w:val="18"/>
              </w:rPr>
              <w:t>编号：</w:t>
            </w:r>
          </w:p>
        </w:tc>
        <w:tc>
          <w:tcPr>
            <w:tcW w:w="1100" w:type="dxa"/>
            <w:gridSpan w:val="2"/>
            <w:vMerge w:val="restart"/>
            <w:shd w:val="clear" w:color="auto" w:fill="auto"/>
            <w:vAlign w:val="bottom"/>
          </w:tcPr>
          <w:p w:rsidR="00DD7B2A" w:rsidRDefault="00DD7B2A" w:rsidP="00182D72">
            <w:pPr>
              <w:spacing w:line="206" w:lineRule="exact"/>
              <w:rPr>
                <w:rFonts w:ascii="新宋体" w:eastAsia="新宋体" w:hAnsi="新宋体"/>
                <w:sz w:val="18"/>
              </w:rPr>
            </w:pPr>
            <w:r>
              <w:rPr>
                <w:rFonts w:ascii="新宋体" w:eastAsia="新宋体" w:hAnsi="新宋体"/>
                <w:sz w:val="18"/>
              </w:rPr>
              <w:t>（盖章）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700" w:type="dxa"/>
            <w:vMerge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540" w:type="dxa"/>
            <w:gridSpan w:val="2"/>
            <w:vMerge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DD7B2A" w:rsidTr="00182D72">
        <w:trPr>
          <w:trHeight w:val="156"/>
        </w:trPr>
        <w:tc>
          <w:tcPr>
            <w:tcW w:w="1800" w:type="dxa"/>
            <w:gridSpan w:val="2"/>
            <w:vMerge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00" w:type="dxa"/>
            <w:gridSpan w:val="2"/>
            <w:vMerge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DD7B2A" w:rsidTr="00182D72">
        <w:trPr>
          <w:trHeight w:val="82"/>
        </w:trPr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DD7B2A" w:rsidTr="00182D72">
        <w:trPr>
          <w:trHeight w:val="47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366" w:lineRule="exact"/>
              <w:ind w:left="120"/>
              <w:rPr>
                <w:rFonts w:ascii="新宋体" w:eastAsia="新宋体" w:hAnsi="新宋体"/>
                <w:sz w:val="32"/>
              </w:rPr>
            </w:pPr>
            <w:r>
              <w:rPr>
                <w:rFonts w:ascii="新宋体" w:eastAsia="新宋体" w:hAnsi="新宋体"/>
                <w:sz w:val="32"/>
              </w:rPr>
              <w:t>序</w:t>
            </w: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366" w:lineRule="exact"/>
              <w:ind w:left="200"/>
              <w:rPr>
                <w:rFonts w:ascii="新宋体" w:eastAsia="新宋体" w:hAnsi="新宋体"/>
                <w:sz w:val="32"/>
              </w:rPr>
            </w:pPr>
            <w:r>
              <w:rPr>
                <w:rFonts w:ascii="新宋体" w:eastAsia="新宋体" w:hAnsi="新宋体"/>
                <w:sz w:val="32"/>
              </w:rPr>
              <w:t>姓 名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366" w:lineRule="exact"/>
              <w:ind w:left="100"/>
              <w:rPr>
                <w:rFonts w:ascii="新宋体" w:eastAsia="新宋体" w:hAnsi="新宋体"/>
                <w:sz w:val="32"/>
              </w:rPr>
            </w:pPr>
            <w:r>
              <w:rPr>
                <w:rFonts w:ascii="新宋体" w:eastAsia="新宋体" w:hAnsi="新宋体"/>
                <w:sz w:val="32"/>
              </w:rPr>
              <w:t>性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366" w:lineRule="exact"/>
              <w:ind w:left="100"/>
              <w:rPr>
                <w:rFonts w:ascii="新宋体" w:eastAsia="新宋体" w:hAnsi="新宋体"/>
                <w:sz w:val="32"/>
              </w:rPr>
            </w:pPr>
            <w:r>
              <w:rPr>
                <w:rFonts w:ascii="新宋体" w:eastAsia="新宋体" w:hAnsi="新宋体"/>
                <w:sz w:val="32"/>
              </w:rPr>
              <w:t>年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366" w:lineRule="exact"/>
              <w:jc w:val="center"/>
              <w:rPr>
                <w:rFonts w:ascii="新宋体" w:eastAsia="新宋体" w:hAnsi="新宋体"/>
                <w:w w:val="99"/>
                <w:sz w:val="32"/>
              </w:rPr>
            </w:pPr>
            <w:r>
              <w:rPr>
                <w:rFonts w:ascii="新宋体" w:eastAsia="新宋体" w:hAnsi="新宋体"/>
                <w:w w:val="99"/>
                <w:sz w:val="32"/>
              </w:rPr>
              <w:t>身份证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417" w:lineRule="exact"/>
              <w:jc w:val="center"/>
              <w:rPr>
                <w:rFonts w:ascii="新宋体" w:eastAsia="新宋体" w:hAnsi="新宋体"/>
                <w:w w:val="88"/>
                <w:sz w:val="32"/>
              </w:rPr>
            </w:pPr>
            <w:r>
              <w:rPr>
                <w:rFonts w:ascii="Courier New" w:eastAsia="Courier New" w:hAnsi="Courier New"/>
                <w:w w:val="88"/>
                <w:sz w:val="32"/>
              </w:rPr>
              <w:t xml:space="preserve">32 </w:t>
            </w:r>
            <w:proofErr w:type="gramStart"/>
            <w:r>
              <w:rPr>
                <w:rFonts w:ascii="新宋体" w:eastAsia="新宋体" w:hAnsi="新宋体"/>
                <w:w w:val="88"/>
                <w:sz w:val="32"/>
              </w:rPr>
              <w:t>种重大</w:t>
            </w:r>
            <w:proofErr w:type="gramEnd"/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366" w:lineRule="exact"/>
              <w:ind w:left="80"/>
              <w:rPr>
                <w:rFonts w:ascii="新宋体" w:eastAsia="新宋体" w:hAnsi="新宋体"/>
                <w:sz w:val="32"/>
              </w:rPr>
            </w:pPr>
            <w:r>
              <w:rPr>
                <w:rFonts w:ascii="新宋体" w:eastAsia="新宋体" w:hAnsi="新宋体"/>
                <w:sz w:val="32"/>
              </w:rPr>
              <w:t>手机号码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366" w:lineRule="exact"/>
              <w:ind w:right="60"/>
              <w:jc w:val="right"/>
              <w:rPr>
                <w:rFonts w:ascii="新宋体" w:eastAsia="新宋体" w:hAnsi="新宋体"/>
                <w:sz w:val="32"/>
              </w:rPr>
            </w:pPr>
            <w:r>
              <w:rPr>
                <w:rFonts w:ascii="新宋体" w:eastAsia="新宋体" w:hAnsi="新宋体"/>
                <w:sz w:val="32"/>
              </w:rPr>
              <w:t>备注</w:t>
            </w:r>
          </w:p>
        </w:tc>
      </w:tr>
      <w:tr w:rsidR="00DD7B2A" w:rsidTr="00182D72">
        <w:trPr>
          <w:trHeight w:val="36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366" w:lineRule="exact"/>
              <w:ind w:left="120"/>
              <w:rPr>
                <w:rFonts w:ascii="新宋体" w:eastAsia="新宋体" w:hAnsi="新宋体"/>
                <w:sz w:val="32"/>
              </w:rPr>
            </w:pPr>
            <w:r>
              <w:rPr>
                <w:rFonts w:ascii="新宋体" w:eastAsia="新宋体" w:hAnsi="新宋体"/>
                <w:sz w:val="32"/>
              </w:rPr>
              <w:t>号</w:t>
            </w: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366" w:lineRule="exact"/>
              <w:ind w:left="100"/>
              <w:rPr>
                <w:rFonts w:ascii="新宋体" w:eastAsia="新宋体" w:hAnsi="新宋体"/>
                <w:sz w:val="32"/>
              </w:rPr>
            </w:pPr>
            <w:r>
              <w:rPr>
                <w:rFonts w:ascii="新宋体" w:eastAsia="新宋体" w:hAnsi="新宋体"/>
                <w:sz w:val="32"/>
              </w:rPr>
              <w:t>别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366" w:lineRule="exact"/>
              <w:ind w:left="100"/>
              <w:rPr>
                <w:rFonts w:ascii="新宋体" w:eastAsia="新宋体" w:hAnsi="新宋体"/>
                <w:sz w:val="32"/>
              </w:rPr>
            </w:pPr>
            <w:r>
              <w:rPr>
                <w:rFonts w:ascii="新宋体" w:eastAsia="新宋体" w:hAnsi="新宋体"/>
                <w:sz w:val="32"/>
              </w:rPr>
              <w:t>龄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366" w:lineRule="exact"/>
              <w:jc w:val="center"/>
              <w:rPr>
                <w:rFonts w:ascii="新宋体" w:eastAsia="新宋体" w:hAnsi="新宋体"/>
                <w:w w:val="99"/>
                <w:sz w:val="32"/>
              </w:rPr>
            </w:pPr>
            <w:r>
              <w:rPr>
                <w:rFonts w:ascii="新宋体" w:eastAsia="新宋体" w:hAnsi="新宋体"/>
                <w:w w:val="99"/>
                <w:sz w:val="32"/>
              </w:rPr>
              <w:t>号码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366" w:lineRule="exact"/>
              <w:jc w:val="center"/>
              <w:rPr>
                <w:rFonts w:ascii="新宋体" w:eastAsia="新宋体" w:hAnsi="新宋体"/>
                <w:w w:val="99"/>
                <w:sz w:val="32"/>
              </w:rPr>
            </w:pPr>
            <w:r>
              <w:rPr>
                <w:rFonts w:ascii="新宋体" w:eastAsia="新宋体" w:hAnsi="新宋体"/>
                <w:w w:val="99"/>
                <w:sz w:val="32"/>
              </w:rPr>
              <w:t>疾病既往史</w:t>
            </w: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D7B2A" w:rsidTr="00182D72">
        <w:trPr>
          <w:trHeight w:val="312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D7B2A" w:rsidTr="00182D72">
        <w:trPr>
          <w:trHeight w:val="17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7B2A" w:rsidTr="00182D72">
        <w:trPr>
          <w:trHeight w:val="56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D7B2A" w:rsidTr="00182D72">
        <w:trPr>
          <w:trHeight w:val="56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D7B2A" w:rsidTr="00182D72">
        <w:trPr>
          <w:trHeight w:val="56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D7B2A" w:rsidTr="00182D72">
        <w:trPr>
          <w:trHeight w:val="56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D7B2A" w:rsidTr="00182D72">
        <w:trPr>
          <w:trHeight w:val="56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D7B2A" w:rsidTr="00182D72">
        <w:trPr>
          <w:trHeight w:val="56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D7B2A" w:rsidTr="00182D72">
        <w:trPr>
          <w:trHeight w:val="56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D7B2A" w:rsidTr="00182D72">
        <w:trPr>
          <w:trHeight w:val="56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D7B2A" w:rsidTr="00182D72">
        <w:trPr>
          <w:trHeight w:val="56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D7B2A" w:rsidTr="00182D72">
        <w:trPr>
          <w:trHeight w:val="56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D7B2A" w:rsidTr="00182D72">
        <w:trPr>
          <w:trHeight w:val="56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B2A" w:rsidRDefault="00DD7B2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DD7B2A" w:rsidRDefault="00DD7B2A" w:rsidP="00DD7B2A">
      <w:pPr>
        <w:spacing w:line="97" w:lineRule="exact"/>
        <w:rPr>
          <w:rFonts w:ascii="Times New Roman" w:eastAsia="Times New Roman" w:hAnsi="Times New Roman"/>
        </w:rPr>
      </w:pPr>
    </w:p>
    <w:p w:rsidR="00DD7B2A" w:rsidRDefault="00DD7B2A" w:rsidP="00DD7B2A">
      <w:pPr>
        <w:spacing w:line="309" w:lineRule="exact"/>
        <w:ind w:left="560" w:right="84"/>
        <w:rPr>
          <w:rFonts w:ascii="新宋体" w:eastAsia="新宋体" w:hAnsi="新宋体"/>
          <w:sz w:val="24"/>
        </w:rPr>
      </w:pPr>
      <w:r>
        <w:rPr>
          <w:rFonts w:ascii="新宋体" w:eastAsia="新宋体" w:hAnsi="新宋体"/>
          <w:sz w:val="24"/>
        </w:rPr>
        <w:t>说明：</w:t>
      </w:r>
      <w:r>
        <w:rPr>
          <w:rFonts w:ascii="Courier New" w:eastAsia="Courier New" w:hAnsi="Courier New"/>
          <w:sz w:val="24"/>
        </w:rPr>
        <w:t xml:space="preserve">1.“32 </w:t>
      </w:r>
      <w:r>
        <w:rPr>
          <w:rFonts w:ascii="新宋体" w:eastAsia="新宋体" w:hAnsi="新宋体"/>
          <w:sz w:val="24"/>
        </w:rPr>
        <w:t>种重大疾病既往史</w:t>
      </w:r>
      <w:r>
        <w:rPr>
          <w:rFonts w:ascii="Courier New" w:eastAsia="Courier New" w:hAnsi="Courier New"/>
          <w:sz w:val="24"/>
        </w:rPr>
        <w:t>”</w:t>
      </w:r>
      <w:r>
        <w:rPr>
          <w:rFonts w:ascii="新宋体" w:eastAsia="新宋体" w:hAnsi="新宋体"/>
          <w:sz w:val="24"/>
        </w:rPr>
        <w:t>是指参加此期医疗互助活动前患过《实施办法》所指的重大疾病之一，如有，请在相关空格内填写该种重大疾病名称；</w:t>
      </w:r>
    </w:p>
    <w:p w:rsidR="00DD7B2A" w:rsidRDefault="00DD7B2A" w:rsidP="00DD7B2A">
      <w:pPr>
        <w:spacing w:line="102" w:lineRule="exact"/>
        <w:rPr>
          <w:rFonts w:ascii="Times New Roman" w:eastAsia="Times New Roman" w:hAnsi="Times New Roman"/>
        </w:rPr>
      </w:pPr>
    </w:p>
    <w:p w:rsidR="00DD7B2A" w:rsidRDefault="00DD7B2A" w:rsidP="00DD7B2A">
      <w:pPr>
        <w:spacing w:line="287" w:lineRule="exact"/>
        <w:ind w:left="1160"/>
        <w:rPr>
          <w:rFonts w:ascii="Times New Roman" w:eastAsia="Times New Roman" w:hAnsi="Times New Roman"/>
          <w:color w:val="0000FF"/>
          <w:sz w:val="22"/>
          <w:u w:val="single"/>
        </w:rPr>
      </w:pPr>
      <w:r>
        <w:rPr>
          <w:rFonts w:ascii="Courier New" w:eastAsia="Courier New" w:hAnsi="Courier New"/>
          <w:sz w:val="22"/>
        </w:rPr>
        <w:t>2.</w:t>
      </w:r>
      <w:r>
        <w:rPr>
          <w:rFonts w:ascii="新宋体" w:eastAsia="新宋体" w:hAnsi="新宋体"/>
          <w:sz w:val="22"/>
        </w:rPr>
        <w:t>提交本表请同时附</w:t>
      </w:r>
      <w:r>
        <w:rPr>
          <w:rFonts w:ascii="Courier New" w:eastAsia="Courier New" w:hAnsi="Courier New"/>
          <w:sz w:val="22"/>
        </w:rPr>
        <w:t xml:space="preserve"> Excel </w:t>
      </w:r>
      <w:r>
        <w:rPr>
          <w:rFonts w:ascii="新宋体" w:eastAsia="新宋体" w:hAnsi="新宋体"/>
          <w:sz w:val="22"/>
        </w:rPr>
        <w:t>格式电子版（从福建工会网站</w:t>
      </w:r>
      <w:r>
        <w:rPr>
          <w:rFonts w:ascii="Courier New" w:eastAsia="Courier New" w:hAnsi="Courier New"/>
          <w:sz w:val="22"/>
        </w:rPr>
        <w:t xml:space="preserve"> </w:t>
      </w:r>
      <w:r>
        <w:rPr>
          <w:rFonts w:ascii="Times New Roman" w:eastAsia="Times New Roman" w:hAnsi="Times New Roman"/>
          <w:color w:val="0000FF"/>
          <w:sz w:val="22"/>
          <w:u w:val="single"/>
        </w:rPr>
        <w:t>http://www.fj12351.cn/</w:t>
      </w:r>
    </w:p>
    <w:p w:rsidR="00DD7B2A" w:rsidRDefault="00DD7B2A" w:rsidP="00DD7B2A">
      <w:pPr>
        <w:spacing w:line="94" w:lineRule="exact"/>
        <w:rPr>
          <w:rFonts w:ascii="Times New Roman" w:eastAsia="Times New Roman" w:hAnsi="Times New Roman"/>
        </w:rPr>
      </w:pPr>
    </w:p>
    <w:p w:rsidR="00DD7B2A" w:rsidRDefault="00DD7B2A" w:rsidP="00DD7B2A">
      <w:pPr>
        <w:spacing w:line="292" w:lineRule="exact"/>
        <w:ind w:left="560"/>
        <w:rPr>
          <w:rFonts w:ascii="新宋体" w:eastAsia="新宋体" w:hAnsi="新宋体"/>
          <w:sz w:val="24"/>
        </w:rPr>
      </w:pPr>
      <w:r>
        <w:rPr>
          <w:rFonts w:ascii="新宋体" w:eastAsia="新宋体" w:hAnsi="新宋体"/>
          <w:sz w:val="24"/>
        </w:rPr>
        <w:t>文献资料，下载空表</w:t>
      </w:r>
      <w:r>
        <w:rPr>
          <w:rFonts w:ascii="Times New Roman" w:eastAsia="Times New Roman" w:hAnsi="Times New Roman"/>
          <w:sz w:val="24"/>
        </w:rPr>
        <w:t>)</w:t>
      </w:r>
      <w:r>
        <w:rPr>
          <w:rFonts w:ascii="新宋体" w:eastAsia="新宋体" w:hAnsi="新宋体"/>
          <w:sz w:val="24"/>
        </w:rPr>
        <w:t>。</w:t>
      </w:r>
    </w:p>
    <w:p w:rsidR="00DD7B2A" w:rsidRDefault="00DD7B2A" w:rsidP="00DD7B2A">
      <w:pPr>
        <w:spacing w:line="292" w:lineRule="exact"/>
        <w:ind w:left="560"/>
        <w:rPr>
          <w:rFonts w:ascii="新宋体" w:eastAsia="新宋体" w:hAnsi="新宋体"/>
          <w:sz w:val="24"/>
        </w:rPr>
        <w:sectPr w:rsidR="00DD7B2A">
          <w:pgSz w:w="11900" w:h="16840"/>
          <w:pgMar w:top="1440" w:right="1440" w:bottom="740" w:left="980" w:header="0" w:footer="0" w:gutter="0"/>
          <w:cols w:space="0" w:equalWidth="0">
            <w:col w:w="9484"/>
          </w:cols>
          <w:docGrid w:linePitch="360"/>
        </w:sectPr>
      </w:pPr>
    </w:p>
    <w:p w:rsidR="00386874" w:rsidRDefault="00386874"/>
    <w:sectPr w:rsidR="00386874" w:rsidSect="00386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7B2A"/>
    <w:rsid w:val="00386874"/>
    <w:rsid w:val="00DD7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B2A"/>
    <w:rPr>
      <w:rFonts w:ascii="Calibri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lin0</dc:creator>
  <cp:lastModifiedBy>lin0</cp:lastModifiedBy>
  <cp:revision>1</cp:revision>
  <dcterms:created xsi:type="dcterms:W3CDTF">2018-05-31T01:34:00Z</dcterms:created>
  <dcterms:modified xsi:type="dcterms:W3CDTF">2018-05-31T01:35:00Z</dcterms:modified>
</cp:coreProperties>
</file>