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31D" w:rsidRDefault="0074531D" w:rsidP="0074531D">
      <w:pPr>
        <w:widowControl/>
        <w:shd w:val="clear" w:color="auto" w:fill="FFFFFF"/>
        <w:autoSpaceDE w:val="0"/>
        <w:snapToGrid w:val="0"/>
        <w:spacing w:after="576"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74531D" w:rsidRPr="00E56452" w:rsidRDefault="0074531D" w:rsidP="0074531D">
      <w:pPr>
        <w:widowControl/>
        <w:shd w:val="clear" w:color="auto" w:fill="FFFFFF"/>
        <w:autoSpaceDE w:val="0"/>
        <w:snapToGrid w:val="0"/>
        <w:spacing w:after="576" w:line="360" w:lineRule="auto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E56452">
        <w:rPr>
          <w:rFonts w:ascii="宋体" w:eastAsia="宋体" w:hAnsi="宋体" w:cs="宋体" w:hint="eastAsia"/>
          <w:b/>
          <w:kern w:val="0"/>
          <w:sz w:val="36"/>
          <w:szCs w:val="36"/>
        </w:rPr>
        <w:t>关于做好福建省高级统计师评审委员库委员征集调整工作的通知</w:t>
      </w:r>
    </w:p>
    <w:p w:rsidR="0074531D" w:rsidRPr="0074531D" w:rsidRDefault="0074531D" w:rsidP="0074531D">
      <w:pPr>
        <w:widowControl/>
        <w:shd w:val="clear" w:color="auto" w:fill="FFFFFF"/>
        <w:autoSpaceDE w:val="0"/>
        <w:snapToGrid w:val="0"/>
        <w:spacing w:after="576" w:line="360" w:lineRule="auto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74531D">
        <w:rPr>
          <w:rFonts w:ascii="宋体" w:eastAsia="宋体" w:hAnsi="宋体" w:cs="宋体" w:hint="eastAsia"/>
          <w:kern w:val="0"/>
          <w:sz w:val="28"/>
          <w:szCs w:val="28"/>
        </w:rPr>
        <w:t>闽统职称〔2018〕2号</w:t>
      </w:r>
    </w:p>
    <w:p w:rsidR="0074531D" w:rsidRPr="00E67B44" w:rsidRDefault="0074531D" w:rsidP="0074531D">
      <w:pPr>
        <w:widowControl/>
        <w:shd w:val="clear" w:color="auto" w:fill="FFFFFF"/>
        <w:autoSpaceDE w:val="0"/>
        <w:snapToGrid w:val="0"/>
        <w:spacing w:after="576" w:line="288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67B44">
        <w:rPr>
          <w:rFonts w:ascii="仿宋" w:eastAsia="仿宋" w:hAnsi="仿宋" w:cs="宋体" w:hint="eastAsia"/>
          <w:kern w:val="0"/>
          <w:sz w:val="32"/>
          <w:szCs w:val="32"/>
        </w:rPr>
        <w:t>各设区市人社局、统计局，省直有关单位人事部门：</w:t>
      </w:r>
    </w:p>
    <w:p w:rsidR="0074531D" w:rsidRPr="00E67B44" w:rsidRDefault="0074531D" w:rsidP="0074531D">
      <w:pPr>
        <w:widowControl/>
        <w:shd w:val="clear" w:color="auto" w:fill="FFFFFF"/>
        <w:autoSpaceDE w:val="0"/>
        <w:snapToGrid w:val="0"/>
        <w:spacing w:after="576" w:line="288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67B44">
        <w:rPr>
          <w:rFonts w:ascii="仿宋" w:eastAsia="仿宋" w:hAnsi="仿宋" w:cs="宋体" w:hint="eastAsia"/>
          <w:kern w:val="0"/>
          <w:sz w:val="32"/>
          <w:szCs w:val="32"/>
        </w:rPr>
        <w:t>为进一步加强我省高级统计师评审工作，规范评委选拔程序，扩大评委选拔范围，优化评委库结构，提高入库委员的整体素质和专业技术水平，根据我省《关于深化职称制度改革的实施意见》、《福建省高级专业技术职务任职资格评审委员库暂行办法》（闽人发〔2002〕115号）的精神</w:t>
      </w:r>
      <w:r w:rsidRPr="00E67B4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，决定开展高级</w:t>
      </w:r>
      <w:r w:rsidRPr="00E67B44">
        <w:rPr>
          <w:rFonts w:ascii="仿宋" w:eastAsia="仿宋" w:hAnsi="仿宋" w:cs="宋体" w:hint="eastAsia"/>
          <w:kern w:val="0"/>
          <w:sz w:val="32"/>
          <w:szCs w:val="32"/>
        </w:rPr>
        <w:t>统</w:t>
      </w:r>
      <w:r w:rsidRPr="00E67B4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计师评审委员库委员征集调整工作，现将有关事项通知如下</w:t>
      </w:r>
      <w:r w:rsidRPr="00E67B44">
        <w:rPr>
          <w:rFonts w:ascii="仿宋" w:eastAsia="仿宋" w:hAnsi="仿宋" w:cs="宋体" w:hint="eastAsia"/>
          <w:kern w:val="0"/>
          <w:sz w:val="32"/>
          <w:szCs w:val="32"/>
        </w:rPr>
        <w:t xml:space="preserve">： </w:t>
      </w:r>
    </w:p>
    <w:p w:rsidR="0074531D" w:rsidRPr="00E67B44" w:rsidRDefault="0074531D" w:rsidP="0074531D">
      <w:pPr>
        <w:widowControl/>
        <w:shd w:val="clear" w:color="auto" w:fill="FFFFFF"/>
        <w:autoSpaceDE w:val="0"/>
        <w:snapToGrid w:val="0"/>
        <w:spacing w:after="576" w:line="288" w:lineRule="auto"/>
        <w:ind w:firstLine="472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67B4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一、 推荐入库评委条件</w:t>
      </w:r>
    </w:p>
    <w:p w:rsidR="0074531D" w:rsidRPr="00E67B44" w:rsidRDefault="0074531D" w:rsidP="0074531D">
      <w:pPr>
        <w:widowControl/>
        <w:shd w:val="clear" w:color="auto" w:fill="FFFFFF"/>
        <w:autoSpaceDE w:val="0"/>
        <w:snapToGrid w:val="0"/>
        <w:spacing w:after="576" w:line="288" w:lineRule="auto"/>
        <w:ind w:firstLineChars="100" w:firstLine="3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67B44">
        <w:rPr>
          <w:rFonts w:ascii="仿宋" w:eastAsia="仿宋" w:hAnsi="仿宋" w:cs="宋体" w:hint="eastAsia"/>
          <w:kern w:val="0"/>
          <w:sz w:val="32"/>
          <w:szCs w:val="32"/>
        </w:rPr>
        <w:t>（一）能正确掌握和执行国家及我省有关职称改革工作的政策；</w:t>
      </w:r>
    </w:p>
    <w:p w:rsidR="0074531D" w:rsidRPr="00E67B44" w:rsidRDefault="0074531D" w:rsidP="0074531D">
      <w:pPr>
        <w:widowControl/>
        <w:shd w:val="clear" w:color="auto" w:fill="FFFFFF"/>
        <w:autoSpaceDE w:val="0"/>
        <w:snapToGrid w:val="0"/>
        <w:spacing w:after="576" w:line="288" w:lineRule="auto"/>
        <w:ind w:firstLineChars="100" w:firstLine="3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67B44">
        <w:rPr>
          <w:rFonts w:ascii="仿宋" w:eastAsia="仿宋" w:hAnsi="仿宋" w:cs="宋体" w:hint="eastAsia"/>
          <w:kern w:val="0"/>
          <w:sz w:val="32"/>
          <w:szCs w:val="32"/>
        </w:rPr>
        <w:t>（二）坚持原则，作风正派，办事公道，自觉遵守评审工作纪律；</w:t>
      </w:r>
    </w:p>
    <w:p w:rsidR="0074531D" w:rsidRPr="00E67B44" w:rsidRDefault="0074531D" w:rsidP="0074531D">
      <w:pPr>
        <w:widowControl/>
        <w:shd w:val="clear" w:color="auto" w:fill="FFFFFF"/>
        <w:autoSpaceDE w:val="0"/>
        <w:snapToGrid w:val="0"/>
        <w:spacing w:after="576" w:line="288" w:lineRule="auto"/>
        <w:ind w:firstLine="472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67B44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（三）从事统计工作或统计相关教学科研工作，具有较高的专业技术水平，获得高级统计师或相关专业正高级职务任职资格5年以上的在职在岗人员。</w:t>
      </w:r>
    </w:p>
    <w:p w:rsidR="0074531D" w:rsidRPr="00E67B44" w:rsidRDefault="0074531D" w:rsidP="0074531D">
      <w:pPr>
        <w:widowControl/>
        <w:shd w:val="clear" w:color="auto" w:fill="FFFFFF"/>
        <w:autoSpaceDE w:val="0"/>
        <w:snapToGrid w:val="0"/>
        <w:spacing w:after="576" w:line="288" w:lineRule="auto"/>
        <w:ind w:firstLine="472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67B44">
        <w:rPr>
          <w:rFonts w:ascii="仿宋" w:eastAsia="仿宋" w:hAnsi="仿宋" w:cs="宋体" w:hint="eastAsia"/>
          <w:kern w:val="0"/>
          <w:sz w:val="32"/>
          <w:szCs w:val="32"/>
        </w:rPr>
        <w:t>本次申报人员任职年限的截止时间为2017年12月31日，年龄要求1962年1月1日后出生。</w:t>
      </w:r>
    </w:p>
    <w:p w:rsidR="0074531D" w:rsidRPr="00E67B44" w:rsidRDefault="0074531D" w:rsidP="0074531D">
      <w:pPr>
        <w:widowControl/>
        <w:shd w:val="clear" w:color="auto" w:fill="FFFFFF"/>
        <w:autoSpaceDE w:val="0"/>
        <w:snapToGrid w:val="0"/>
        <w:spacing w:after="576" w:line="288" w:lineRule="auto"/>
        <w:ind w:firstLine="472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67B4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二、推荐入库评委程序</w:t>
      </w:r>
    </w:p>
    <w:p w:rsidR="0074531D" w:rsidRPr="00E67B44" w:rsidRDefault="0074531D" w:rsidP="0074531D">
      <w:pPr>
        <w:widowControl/>
        <w:shd w:val="clear" w:color="auto" w:fill="FFFFFF"/>
        <w:autoSpaceDE w:val="0"/>
        <w:snapToGrid w:val="0"/>
        <w:spacing w:after="576" w:line="288" w:lineRule="auto"/>
        <w:ind w:firstLine="472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67B44">
        <w:rPr>
          <w:rFonts w:ascii="仿宋" w:eastAsia="仿宋" w:hAnsi="仿宋" w:cs="宋体" w:hint="eastAsia"/>
          <w:kern w:val="0"/>
          <w:sz w:val="32"/>
          <w:szCs w:val="32"/>
        </w:rPr>
        <w:t>凡具备上述条件专业人员，由所在单位择优推荐作为福建省高级统计师评审委员库人选，并填写《福建省高级专业技术职务评委入库委员推荐表》一式两份，经设区市或省直主管部门职改办审核同意后上报。请各设区市职改办或省直主管部门职改办汇总《福建省高级专业技术职务评委入库委员推荐表》并填写《福建省高级专业技术职务评委库入库人员花名册》，于2018年3月9日前分别寄送省统计职改办及省职改办。同时将《福建省高级专业技术职务评委库入库人员花名册》电子版发送至邮箱1647474323@qq.com。</w:t>
      </w:r>
    </w:p>
    <w:p w:rsidR="0074531D" w:rsidRPr="00E67B44" w:rsidRDefault="0074531D" w:rsidP="0074531D">
      <w:pPr>
        <w:widowControl/>
        <w:shd w:val="clear" w:color="auto" w:fill="FFFFFF"/>
        <w:autoSpaceDE w:val="0"/>
        <w:snapToGrid w:val="0"/>
        <w:spacing w:after="576" w:line="288" w:lineRule="auto"/>
        <w:ind w:firstLine="472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67B4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三、评委库实行动态管理</w:t>
      </w:r>
    </w:p>
    <w:p w:rsidR="0074531D" w:rsidRPr="00E67B44" w:rsidRDefault="0074531D" w:rsidP="0074531D">
      <w:pPr>
        <w:widowControl/>
        <w:shd w:val="clear" w:color="auto" w:fill="FFFFFF"/>
        <w:autoSpaceDE w:val="0"/>
        <w:snapToGrid w:val="0"/>
        <w:spacing w:after="576" w:line="288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67B44">
        <w:rPr>
          <w:rFonts w:ascii="仿宋" w:eastAsia="仿宋" w:hAnsi="仿宋" w:cs="宋体" w:hint="eastAsia"/>
          <w:kern w:val="0"/>
          <w:sz w:val="32"/>
          <w:szCs w:val="32"/>
        </w:rPr>
        <w:t>福建省高级统计师评审委员库实行滚动式管理，为及时更新评审委员库个人信息，请各有关单位每年于3月底前，把推荐评委的个人信息变化情况（如工作单位、职务、专业职称和联系方式等发生变化的）以及已调离原专业岗位、退休或其它不能履行职责的入库委员情况，按上</w:t>
      </w:r>
      <w:r w:rsidRPr="00E67B44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述程序上报。评委信息变动的填写《福建省高级专业技术职务评委库入库人员花名册》，并在备注栏中注明“信息变动”；评委调整出库的填写《福建省统计高级专业技术职务评委库调整出库委员花名册》，并在备注栏中注明调整出库原因。</w:t>
      </w:r>
    </w:p>
    <w:p w:rsidR="0074531D" w:rsidRPr="00E67B44" w:rsidRDefault="0074531D" w:rsidP="0074531D">
      <w:pPr>
        <w:widowControl/>
        <w:shd w:val="clear" w:color="auto" w:fill="FFFFFF"/>
        <w:autoSpaceDE w:val="0"/>
        <w:snapToGrid w:val="0"/>
        <w:spacing w:after="576" w:line="288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67B44">
        <w:rPr>
          <w:rFonts w:ascii="仿宋" w:eastAsia="仿宋" w:hAnsi="仿宋" w:cs="宋体" w:hint="eastAsia"/>
          <w:kern w:val="0"/>
          <w:sz w:val="32"/>
          <w:szCs w:val="32"/>
        </w:rPr>
        <w:t>省统计职改办联系人：林 冰，联系电话：0591—87833926，地址：福州市华林路196号1402室，邮政编码：350003；省职改办联系人：吴羽炫，联系电话：0591—87857057，地址：福州市华林路80号省政府大院8号楼515室（请务必使用EMS邮政快递，其余快递无法寄达），邮政编码：350003。</w:t>
      </w:r>
    </w:p>
    <w:p w:rsidR="0074531D" w:rsidRPr="00E67B44" w:rsidRDefault="0074531D" w:rsidP="0074531D">
      <w:pPr>
        <w:widowControl/>
        <w:shd w:val="clear" w:color="auto" w:fill="FFFFFF"/>
        <w:autoSpaceDE w:val="0"/>
        <w:snapToGrid w:val="0"/>
        <w:spacing w:after="576" w:line="288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67B44">
        <w:rPr>
          <w:rFonts w:ascii="仿宋" w:eastAsia="仿宋" w:hAnsi="仿宋" w:cs="宋体" w:hint="eastAsia"/>
          <w:kern w:val="0"/>
          <w:sz w:val="32"/>
          <w:szCs w:val="32"/>
        </w:rPr>
        <w:t>附件：1.福建省高级专业技术职务评委入库委员推荐表</w:t>
      </w:r>
    </w:p>
    <w:p w:rsidR="0074531D" w:rsidRPr="00E67B44" w:rsidRDefault="0074531D" w:rsidP="0074531D">
      <w:pPr>
        <w:widowControl/>
        <w:shd w:val="clear" w:color="auto" w:fill="FFFFFF"/>
        <w:autoSpaceDE w:val="0"/>
        <w:snapToGrid w:val="0"/>
        <w:spacing w:after="576" w:line="288" w:lineRule="auto"/>
        <w:ind w:firstLineChars="250" w:firstLine="80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67B44">
        <w:rPr>
          <w:rFonts w:ascii="仿宋" w:eastAsia="仿宋" w:hAnsi="仿宋" w:cs="宋体" w:hint="eastAsia"/>
          <w:kern w:val="0"/>
          <w:sz w:val="32"/>
          <w:szCs w:val="32"/>
        </w:rPr>
        <w:t>2.福建省高级专业技术职务评委库入库人员花名册</w:t>
      </w:r>
    </w:p>
    <w:p w:rsidR="0074531D" w:rsidRPr="00E67B44" w:rsidRDefault="0074531D" w:rsidP="0074531D">
      <w:pPr>
        <w:widowControl/>
        <w:shd w:val="clear" w:color="auto" w:fill="FFFFFF"/>
        <w:autoSpaceDE w:val="0"/>
        <w:snapToGrid w:val="0"/>
        <w:spacing w:after="576" w:line="288" w:lineRule="auto"/>
        <w:ind w:firstLine="708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67B44">
        <w:rPr>
          <w:rFonts w:ascii="仿宋" w:eastAsia="仿宋" w:hAnsi="仿宋" w:cs="宋体" w:hint="eastAsia"/>
          <w:kern w:val="0"/>
          <w:sz w:val="32"/>
          <w:szCs w:val="32"/>
        </w:rPr>
        <w:t>3.福建省统计高级专业技术职务评委库调整出库委员花名册</w:t>
      </w:r>
    </w:p>
    <w:p w:rsidR="0074531D" w:rsidRPr="00E67B44" w:rsidRDefault="0074531D" w:rsidP="00E67B44">
      <w:pPr>
        <w:widowControl/>
        <w:shd w:val="clear" w:color="auto" w:fill="FFFFFF"/>
        <w:autoSpaceDE w:val="0"/>
        <w:snapToGrid w:val="0"/>
        <w:spacing w:after="576" w:line="288" w:lineRule="auto"/>
        <w:rPr>
          <w:rFonts w:ascii="仿宋" w:eastAsia="仿宋" w:hAnsi="仿宋" w:cs="宋体"/>
          <w:kern w:val="0"/>
          <w:sz w:val="32"/>
          <w:szCs w:val="32"/>
        </w:rPr>
      </w:pPr>
      <w:r w:rsidRPr="00E67B44">
        <w:rPr>
          <w:rFonts w:ascii="仿宋" w:eastAsia="仿宋" w:hAnsi="仿宋" w:cs="宋体" w:hint="eastAsia"/>
          <w:kern w:val="0"/>
          <w:sz w:val="32"/>
          <w:szCs w:val="32"/>
        </w:rPr>
        <w:t>福建省统计职称改革领导小组</w:t>
      </w:r>
      <w:r w:rsidR="00E67B44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bookmarkStart w:id="0" w:name="_GoBack"/>
      <w:bookmarkEnd w:id="0"/>
      <w:r w:rsidRPr="00E67B44">
        <w:rPr>
          <w:rFonts w:ascii="仿宋" w:eastAsia="仿宋" w:hAnsi="仿宋" w:cs="宋体" w:hint="eastAsia"/>
          <w:kern w:val="0"/>
          <w:sz w:val="32"/>
          <w:szCs w:val="32"/>
        </w:rPr>
        <w:t>福建省职称改革工作办公室</w:t>
      </w:r>
    </w:p>
    <w:p w:rsidR="0074531D" w:rsidRPr="00E67B44" w:rsidRDefault="0074531D" w:rsidP="0074531D">
      <w:pPr>
        <w:widowControl/>
        <w:shd w:val="clear" w:color="auto" w:fill="FFFFFF"/>
        <w:autoSpaceDE w:val="0"/>
        <w:snapToGrid w:val="0"/>
        <w:spacing w:after="576" w:line="288" w:lineRule="auto"/>
        <w:ind w:firstLine="472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E67B44">
        <w:rPr>
          <w:rFonts w:ascii="仿宋" w:eastAsia="仿宋" w:hAnsi="仿宋" w:cs="宋体" w:hint="eastAsia"/>
          <w:kern w:val="0"/>
          <w:sz w:val="32"/>
          <w:szCs w:val="32"/>
        </w:rPr>
        <w:t>2018年1月24日</w:t>
      </w:r>
    </w:p>
    <w:p w:rsidR="00441E8B" w:rsidRPr="0074531D" w:rsidRDefault="00441E8B" w:rsidP="0074531D">
      <w:pPr>
        <w:spacing w:line="288" w:lineRule="auto"/>
        <w:rPr>
          <w:sz w:val="28"/>
          <w:szCs w:val="28"/>
        </w:rPr>
      </w:pPr>
    </w:p>
    <w:sectPr w:rsidR="00441E8B" w:rsidRPr="00745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DC2" w:rsidRDefault="00685DC2" w:rsidP="00E56452">
      <w:r>
        <w:separator/>
      </w:r>
    </w:p>
  </w:endnote>
  <w:endnote w:type="continuationSeparator" w:id="0">
    <w:p w:rsidR="00685DC2" w:rsidRDefault="00685DC2" w:rsidP="00E5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DC2" w:rsidRDefault="00685DC2" w:rsidP="00E56452">
      <w:r>
        <w:separator/>
      </w:r>
    </w:p>
  </w:footnote>
  <w:footnote w:type="continuationSeparator" w:id="0">
    <w:p w:rsidR="00685DC2" w:rsidRDefault="00685DC2" w:rsidP="00E56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1D"/>
    <w:rsid w:val="002F27B9"/>
    <w:rsid w:val="00441E8B"/>
    <w:rsid w:val="00685DC2"/>
    <w:rsid w:val="006C36F5"/>
    <w:rsid w:val="0074531D"/>
    <w:rsid w:val="00E56452"/>
    <w:rsid w:val="00E6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15F0C"/>
  <w15:chartTrackingRefBased/>
  <w15:docId w15:val="{932E83CB-55D9-4CE1-A620-915ECBE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64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64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43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CCCCCC"/>
                <w:bottom w:val="none" w:sz="0" w:space="0" w:color="auto"/>
                <w:right w:val="single" w:sz="6" w:space="11" w:color="CCCCCC"/>
              </w:divBdr>
              <w:divsChild>
                <w:div w:id="6123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176</Words>
  <Characters>1006</Characters>
  <Application>Microsoft Office Word</Application>
  <DocSecurity>0</DocSecurity>
  <Lines>8</Lines>
  <Paragraphs>2</Paragraphs>
  <ScaleCrop>false</ScaleCrop>
  <Company>china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2018-03-04T00:36:00Z</dcterms:created>
  <dcterms:modified xsi:type="dcterms:W3CDTF">2018-03-04T01:33:00Z</dcterms:modified>
</cp:coreProperties>
</file>